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D544C5" w14:textId="12CE2131" w:rsidR="006322E9" w:rsidRPr="00B86933" w:rsidRDefault="006322E9" w:rsidP="00B86933">
      <w:pPr>
        <w:pStyle w:val="ListParagraph"/>
        <w:ind w:left="360"/>
        <w:rPr>
          <w:rFonts w:asciiTheme="minorHAnsi" w:hAnsiTheme="minorHAnsi" w:cstheme="minorHAnsi"/>
          <w:b/>
          <w:sz w:val="20"/>
          <w:szCs w:val="20"/>
          <w:lang w:val="en-US"/>
        </w:rPr>
      </w:pPr>
      <w:r w:rsidRPr="00B86933">
        <w:rPr>
          <w:rFonts w:asciiTheme="minorHAnsi" w:hAnsiTheme="minorHAnsi" w:cstheme="minorHAnsi"/>
          <w:noProof/>
          <w:lang w:eastAsia="en-GB"/>
        </w:rPr>
        <mc:AlternateContent>
          <mc:Choice Requires="wps">
            <w:drawing>
              <wp:anchor distT="0" distB="0" distL="114300" distR="114300" simplePos="0" relativeHeight="251659264" behindDoc="0" locked="0" layoutInCell="1" allowOverlap="1" wp14:anchorId="765A27DF" wp14:editId="7BB88E1E">
                <wp:simplePos x="0" y="0"/>
                <wp:positionH relativeFrom="column">
                  <wp:posOffset>5424805</wp:posOffset>
                </wp:positionH>
                <wp:positionV relativeFrom="paragraph">
                  <wp:posOffset>-427355</wp:posOffset>
                </wp:positionV>
                <wp:extent cx="1136650" cy="90297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902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348F093" w14:textId="77777777" w:rsidR="006322E9" w:rsidRDefault="006322E9" w:rsidP="006322E9">
                            <w:r>
                              <w:rPr>
                                <w:rFonts w:asciiTheme="minorHAnsi" w:eastAsiaTheme="minorHAnsi" w:hAnsiTheme="minorHAnsi" w:cstheme="minorBidi"/>
                                <w:noProof/>
                                <w:sz w:val="20"/>
                                <w:szCs w:val="20"/>
                                <w:lang w:eastAsia="en-GB"/>
                              </w:rPr>
                              <w:drawing>
                                <wp:inline distT="0" distB="0" distL="0" distR="0" wp14:anchorId="25519E57" wp14:editId="4734415A">
                                  <wp:extent cx="937260" cy="563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260" cy="563880"/>
                                          </a:xfrm>
                                          <a:prstGeom prst="rect">
                                            <a:avLst/>
                                          </a:prstGeom>
                                          <a:noFill/>
                                          <a:ln>
                                            <a:noFill/>
                                          </a:ln>
                                        </pic:spPr>
                                      </pic:pic>
                                    </a:graphicData>
                                  </a:graphic>
                                </wp:inline>
                              </w:drawing>
                            </w:r>
                          </w:p>
                          <w:p w14:paraId="50422219" w14:textId="77777777" w:rsidR="006322E9" w:rsidRDefault="006322E9" w:rsidP="006322E9"/>
                          <w:p w14:paraId="14230C1A" w14:textId="77777777" w:rsidR="006322E9" w:rsidRDefault="006322E9" w:rsidP="006322E9"/>
                          <w:p w14:paraId="1F93EDF4" w14:textId="77777777" w:rsidR="006322E9" w:rsidRDefault="006322E9" w:rsidP="006322E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5A27DF" id="_x0000_t202" coordsize="21600,21600" o:spt="202" path="m,l,21600r21600,l21600,xe">
                <v:stroke joinstyle="miter"/>
                <v:path gradientshapeok="t" o:connecttype="rect"/>
              </v:shapetype>
              <v:shape id="Text Box 9" o:spid="_x0000_s1026" type="#_x0000_t202" style="position:absolute;left:0;text-align:left;margin-left:427.15pt;margin-top:-33.65pt;width:89.5pt;height:7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" filled="f" stroked="f" strokeweight=".5pt">
                <v:textbox>
                  <w:txbxContent>
                    <w:p w14:paraId="7348F093" w14:textId="77777777" w:rsidR="006322E9" w:rsidRDefault="006322E9" w:rsidP="006322E9">
                      <w:r>
                        <w:rPr>
                          <w:rFonts w:asciiTheme="minorHAnsi" w:eastAsiaTheme="minorHAnsi" w:hAnsiTheme="minorHAnsi" w:cstheme="minorBidi"/>
                          <w:noProof/>
                          <w:sz w:val="20"/>
                          <w:szCs w:val="20"/>
                          <w:lang w:eastAsia="en-GB"/>
                        </w:rPr>
                        <w:drawing>
                          <wp:inline distT="0" distB="0" distL="0" distR="0" wp14:anchorId="25519E57" wp14:editId="4734415A">
                            <wp:extent cx="937260" cy="563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260" cy="563880"/>
                                    </a:xfrm>
                                    <a:prstGeom prst="rect">
                                      <a:avLst/>
                                    </a:prstGeom>
                                    <a:noFill/>
                                    <a:ln>
                                      <a:noFill/>
                                    </a:ln>
                                  </pic:spPr>
                                </pic:pic>
                              </a:graphicData>
                            </a:graphic>
                          </wp:inline>
                        </w:drawing>
                      </w:r>
                    </w:p>
                    <w:p w14:paraId="50422219" w14:textId="77777777" w:rsidR="006322E9" w:rsidRDefault="006322E9" w:rsidP="006322E9"/>
                    <w:p w14:paraId="14230C1A" w14:textId="77777777" w:rsidR="006322E9" w:rsidRDefault="006322E9" w:rsidP="006322E9"/>
                    <w:p w14:paraId="1F93EDF4" w14:textId="77777777" w:rsidR="006322E9" w:rsidRDefault="006322E9" w:rsidP="006322E9"/>
                  </w:txbxContent>
                </v:textbox>
              </v:shape>
            </w:pict>
          </mc:Fallback>
        </mc:AlternateContent>
      </w:r>
      <w:r w:rsidRPr="00B86933">
        <w:rPr>
          <w:rFonts w:asciiTheme="minorHAnsi" w:hAnsiTheme="minorHAnsi" w:cstheme="minorHAnsi"/>
          <w:noProof/>
          <w:lang w:eastAsia="en-GB"/>
        </w:rPr>
        <mc:AlternateContent>
          <mc:Choice Requires="wps">
            <w:drawing>
              <wp:anchor distT="0" distB="0" distL="114300" distR="114300" simplePos="0" relativeHeight="251660288" behindDoc="0" locked="0" layoutInCell="1" allowOverlap="1" wp14:anchorId="72311BB1" wp14:editId="61004CCF">
                <wp:simplePos x="0" y="0"/>
                <wp:positionH relativeFrom="column">
                  <wp:posOffset>1334135</wp:posOffset>
                </wp:positionH>
                <wp:positionV relativeFrom="paragraph">
                  <wp:posOffset>-757555</wp:posOffset>
                </wp:positionV>
                <wp:extent cx="3601720" cy="1271270"/>
                <wp:effectExtent l="0" t="0" r="0" b="508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1720" cy="1271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BFA0E" w14:textId="77777777" w:rsidR="006322E9" w:rsidRDefault="006322E9" w:rsidP="006322E9">
                            <w:pPr>
                              <w:jc w:val="center"/>
                              <w:rPr>
                                <w:b/>
                                <w:color w:val="1F497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11BB1" id="Text Box 8" o:spid="_x0000_s1027" type="#_x0000_t202" style="position:absolute;left:0;text-align:left;margin-left:105.05pt;margin-top:-59.65pt;width:283.6pt;height:10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" filled="f" stroked="f">
                <v:textbox>
                  <w:txbxContent>
                    <w:p w14:paraId="3ABBFA0E" w14:textId="77777777" w:rsidR="006322E9" w:rsidRDefault="006322E9" w:rsidP="006322E9">
                      <w:pPr>
                        <w:jc w:val="center"/>
                        <w:rPr>
                          <w:b/>
                          <w:color w:val="1F497D"/>
                        </w:rPr>
                      </w:pPr>
                    </w:p>
                  </w:txbxContent>
                </v:textbox>
              </v:shape>
            </w:pict>
          </mc:Fallback>
        </mc:AlternateContent>
      </w:r>
      <w:r w:rsidRPr="00B86933">
        <w:rPr>
          <w:rFonts w:asciiTheme="minorHAnsi" w:hAnsiTheme="minorHAnsi" w:cstheme="minorHAnsi"/>
          <w:noProof/>
          <w:lang w:eastAsia="en-GB"/>
        </w:rPr>
        <mc:AlternateContent>
          <mc:Choice Requires="wps">
            <w:drawing>
              <wp:anchor distT="0" distB="0" distL="114300" distR="114300" simplePos="0" relativeHeight="251661312" behindDoc="0" locked="0" layoutInCell="1" allowOverlap="1" wp14:anchorId="638F969C" wp14:editId="1691D0B7">
                <wp:simplePos x="0" y="0"/>
                <wp:positionH relativeFrom="column">
                  <wp:posOffset>95250</wp:posOffset>
                </wp:positionH>
                <wp:positionV relativeFrom="paragraph">
                  <wp:posOffset>-643255</wp:posOffset>
                </wp:positionV>
                <wp:extent cx="810895" cy="100965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1009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7E4EE" w14:textId="77777777" w:rsidR="006322E9" w:rsidRDefault="006322E9" w:rsidP="006322E9">
                            <w:r>
                              <w:rPr>
                                <w:rFonts w:asciiTheme="minorHAnsi" w:eastAsiaTheme="minorHAnsi" w:hAnsiTheme="minorHAnsi" w:cstheme="minorBidi"/>
                                <w:noProof/>
                                <w:sz w:val="20"/>
                                <w:szCs w:val="20"/>
                                <w:lang w:eastAsia="en-GB"/>
                              </w:rPr>
                              <w:drawing>
                                <wp:inline distT="0" distB="0" distL="0" distR="0" wp14:anchorId="010B71A7" wp14:editId="2F13C3B3">
                                  <wp:extent cx="627134" cy="1118870"/>
                                  <wp:effectExtent l="0" t="0" r="190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9384" cy="119424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F969C" id="Text Box 7" o:spid="_x0000_s1028" type="#_x0000_t202" style="position:absolute;left:0;text-align:left;margin-left:7.5pt;margin-top:-50.65pt;width:63.85pt;height:7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" filled="f" stroked="f">
                <v:textbox>
                  <w:txbxContent>
                    <w:p w14:paraId="1057E4EE" w14:textId="77777777" w:rsidR="006322E9" w:rsidRDefault="006322E9" w:rsidP="006322E9">
                      <w:r>
                        <w:rPr>
                          <w:rFonts w:asciiTheme="minorHAnsi" w:eastAsiaTheme="minorHAnsi" w:hAnsiTheme="minorHAnsi" w:cstheme="minorBidi"/>
                          <w:noProof/>
                          <w:sz w:val="20"/>
                          <w:szCs w:val="20"/>
                          <w:lang w:eastAsia="en-GB"/>
                        </w:rPr>
                        <w:drawing>
                          <wp:inline distT="0" distB="0" distL="0" distR="0" wp14:anchorId="010B71A7" wp14:editId="2F13C3B3">
                            <wp:extent cx="627134" cy="1118870"/>
                            <wp:effectExtent l="0" t="0" r="1905"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9384" cy="1194249"/>
                                    </a:xfrm>
                                    <a:prstGeom prst="rect">
                                      <a:avLst/>
                                    </a:prstGeom>
                                    <a:noFill/>
                                    <a:ln>
                                      <a:noFill/>
                                    </a:ln>
                                  </pic:spPr>
                                </pic:pic>
                              </a:graphicData>
                            </a:graphic>
                          </wp:inline>
                        </w:drawing>
                      </w:r>
                    </w:p>
                  </w:txbxContent>
                </v:textbox>
              </v:shape>
            </w:pict>
          </mc:Fallback>
        </mc:AlternateContent>
      </w:r>
      <w:r w:rsidR="00D15531">
        <w:rPr>
          <w:rFonts w:asciiTheme="minorHAnsi" w:hAnsiTheme="minorHAnsi" w:cstheme="minorHAnsi"/>
          <w:b/>
          <w:sz w:val="20"/>
          <w:szCs w:val="20"/>
        </w:rPr>
        <w:t xml:space="preserve">  </w:t>
      </w:r>
      <w:r w:rsidR="005B70E0">
        <w:rPr>
          <w:rFonts w:asciiTheme="minorHAnsi" w:hAnsiTheme="minorHAnsi" w:cstheme="minorHAnsi"/>
          <w:b/>
          <w:sz w:val="20"/>
          <w:szCs w:val="20"/>
        </w:rPr>
        <w:t xml:space="preserve"> </w:t>
      </w:r>
      <w:proofErr w:type="gramStart"/>
      <w:r w:rsidR="00765D18">
        <w:rPr>
          <w:rFonts w:asciiTheme="minorHAnsi" w:hAnsiTheme="minorHAnsi" w:cstheme="minorHAnsi"/>
          <w:b/>
          <w:sz w:val="20"/>
          <w:szCs w:val="20"/>
        </w:rPr>
        <w:t>;</w:t>
      </w:r>
      <w:proofErr w:type="spellStart"/>
      <w:r w:rsidR="005103F5" w:rsidRPr="00B86933">
        <w:rPr>
          <w:rFonts w:asciiTheme="minorHAnsi" w:hAnsiTheme="minorHAnsi" w:cstheme="minorHAnsi"/>
          <w:b/>
          <w:sz w:val="20"/>
          <w:szCs w:val="20"/>
        </w:rPr>
        <w:t>x</w:t>
      </w:r>
      <w:r w:rsidR="00CD1048" w:rsidRPr="00B86933">
        <w:rPr>
          <w:rFonts w:asciiTheme="minorHAnsi" w:hAnsiTheme="minorHAnsi" w:cstheme="minorHAnsi"/>
          <w:b/>
          <w:sz w:val="20"/>
          <w:szCs w:val="20"/>
        </w:rPr>
        <w:t>n</w:t>
      </w:r>
      <w:proofErr w:type="spellEnd"/>
      <w:proofErr w:type="gramEnd"/>
      <w:r w:rsidRPr="00B86933">
        <w:rPr>
          <w:rFonts w:asciiTheme="minorHAnsi" w:hAnsiTheme="minorHAnsi" w:cstheme="minorHAnsi"/>
          <w:b/>
          <w:sz w:val="20"/>
          <w:szCs w:val="20"/>
        </w:rPr>
        <w:t xml:space="preserve">                                            </w:t>
      </w:r>
    </w:p>
    <w:p w14:paraId="5EBBF249" w14:textId="77777777" w:rsidR="006322E9" w:rsidRPr="00B86933" w:rsidRDefault="006322E9" w:rsidP="00B86933">
      <w:pPr>
        <w:tabs>
          <w:tab w:val="left" w:pos="709"/>
          <w:tab w:val="left" w:pos="9900"/>
        </w:tabs>
        <w:rPr>
          <w:rFonts w:asciiTheme="minorHAnsi" w:hAnsiTheme="minorHAnsi" w:cstheme="minorHAnsi"/>
          <w:b/>
          <w:bCs/>
          <w:sz w:val="16"/>
          <w:szCs w:val="16"/>
        </w:rPr>
      </w:pPr>
    </w:p>
    <w:p w14:paraId="6B4AC79D" w14:textId="77777777" w:rsidR="006322E9" w:rsidRPr="00B86933" w:rsidRDefault="006322E9" w:rsidP="00B86933">
      <w:pPr>
        <w:tabs>
          <w:tab w:val="left" w:pos="993"/>
          <w:tab w:val="left" w:pos="9900"/>
        </w:tabs>
        <w:rPr>
          <w:rFonts w:asciiTheme="minorHAnsi" w:hAnsiTheme="minorHAnsi" w:cstheme="minorHAnsi"/>
          <w:b/>
          <w:sz w:val="28"/>
          <w:szCs w:val="28"/>
        </w:rPr>
      </w:pPr>
      <w:r w:rsidRPr="00B86933">
        <w:rPr>
          <w:rFonts w:asciiTheme="minorHAnsi" w:hAnsiTheme="minorHAnsi" w:cstheme="minorHAnsi"/>
          <w:b/>
          <w:bCs/>
          <w:sz w:val="72"/>
        </w:rPr>
        <w:t xml:space="preserve">   </w:t>
      </w:r>
      <w:r w:rsidRPr="00B86933">
        <w:rPr>
          <w:rFonts w:asciiTheme="minorHAnsi" w:hAnsiTheme="minorHAnsi" w:cstheme="minorHAnsi"/>
          <w:b/>
          <w:bCs/>
          <w:sz w:val="72"/>
          <w:u w:val="single"/>
        </w:rPr>
        <w:t xml:space="preserve">STAMBRIDGE  PARISH  COUNCIL        </w:t>
      </w:r>
      <w:r w:rsidRPr="00B86933">
        <w:rPr>
          <w:rFonts w:asciiTheme="minorHAnsi" w:hAnsiTheme="minorHAnsi" w:cstheme="minorHAnsi"/>
          <w:b/>
          <w:sz w:val="16"/>
          <w:szCs w:val="16"/>
          <w:u w:val="single"/>
        </w:rPr>
        <w:t xml:space="preserve">                            </w:t>
      </w:r>
      <w:r w:rsidRPr="00B86933">
        <w:rPr>
          <w:rFonts w:asciiTheme="minorHAnsi" w:hAnsiTheme="minorHAnsi" w:cstheme="minorHAnsi"/>
          <w:b/>
          <w:sz w:val="28"/>
          <w:szCs w:val="28"/>
        </w:rPr>
        <w:t xml:space="preserve">                                                          </w:t>
      </w:r>
    </w:p>
    <w:p w14:paraId="2ED8BDDC" w14:textId="1C52C5E3" w:rsidR="006322E9" w:rsidRPr="00B86933" w:rsidRDefault="006322E9" w:rsidP="00B86933">
      <w:pPr>
        <w:tabs>
          <w:tab w:val="left" w:pos="993"/>
          <w:tab w:val="left" w:pos="9900"/>
        </w:tabs>
        <w:rPr>
          <w:rFonts w:asciiTheme="minorHAnsi" w:hAnsiTheme="minorHAnsi" w:cstheme="minorHAnsi"/>
          <w:b/>
          <w:bCs/>
          <w:sz w:val="72"/>
        </w:rPr>
      </w:pPr>
      <w:r w:rsidRPr="00B86933">
        <w:rPr>
          <w:rFonts w:asciiTheme="minorHAnsi" w:hAnsiTheme="minorHAnsi" w:cstheme="minorHAnsi"/>
          <w:b/>
          <w:sz w:val="28"/>
          <w:szCs w:val="28"/>
        </w:rPr>
        <w:t xml:space="preserve">                                                       www.stambridgepc.org.uk</w:t>
      </w:r>
    </w:p>
    <w:p w14:paraId="4BF86315" w14:textId="77777777" w:rsidR="006322E9" w:rsidRPr="00B86933" w:rsidRDefault="006322E9" w:rsidP="00B86933">
      <w:pPr>
        <w:tabs>
          <w:tab w:val="left" w:pos="10261"/>
        </w:tabs>
        <w:rPr>
          <w:rFonts w:asciiTheme="minorHAnsi" w:hAnsiTheme="minorHAnsi" w:cstheme="minorHAnsi"/>
          <w:b/>
          <w:bCs/>
          <w:sz w:val="16"/>
          <w:szCs w:val="16"/>
        </w:rPr>
      </w:pPr>
      <w:r w:rsidRPr="00B86933">
        <w:rPr>
          <w:rFonts w:asciiTheme="minorHAnsi" w:hAnsiTheme="minorHAnsi" w:cstheme="minorHAnsi"/>
          <w:b/>
          <w:bCs/>
          <w:noProof/>
          <w:sz w:val="16"/>
          <w:szCs w:val="16"/>
          <w:lang w:eastAsia="en-GB"/>
        </w:rPr>
        <mc:AlternateContent>
          <mc:Choice Requires="wps">
            <w:drawing>
              <wp:anchor distT="0" distB="0" distL="114300" distR="114300" simplePos="0" relativeHeight="251662336" behindDoc="0" locked="0" layoutInCell="1" allowOverlap="1" wp14:anchorId="7300C17D" wp14:editId="7F0BBD69">
                <wp:simplePos x="0" y="0"/>
                <wp:positionH relativeFrom="margin">
                  <wp:align>right</wp:align>
                </wp:positionH>
                <wp:positionV relativeFrom="paragraph">
                  <wp:posOffset>23495</wp:posOffset>
                </wp:positionV>
                <wp:extent cx="1811020" cy="1257300"/>
                <wp:effectExtent l="0" t="0" r="0" b="0"/>
                <wp:wrapNone/>
                <wp:docPr id="1654540431" name="Text Box 1654540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020" cy="125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476E11" w14:textId="77777777" w:rsidR="006322E9" w:rsidRPr="006A0DE5" w:rsidRDefault="006322E9" w:rsidP="006322E9">
                            <w:pPr>
                              <w:rPr>
                                <w:rFonts w:asciiTheme="minorHAnsi" w:hAnsiTheme="minorHAnsi" w:cstheme="minorHAnsi"/>
                                <w:b/>
                                <w:sz w:val="16"/>
                                <w:szCs w:val="16"/>
                              </w:rPr>
                            </w:pPr>
                            <w:r w:rsidRPr="006A0DE5">
                              <w:rPr>
                                <w:rFonts w:asciiTheme="minorHAnsi" w:hAnsiTheme="minorHAnsi" w:cstheme="minorHAnsi"/>
                                <w:b/>
                                <w:sz w:val="16"/>
                                <w:szCs w:val="16"/>
                              </w:rPr>
                              <w:t>CLERK/RFO:</w:t>
                            </w:r>
                          </w:p>
                          <w:p w14:paraId="63563E74"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Mr B. Summerfield CiLCA,</w:t>
                            </w:r>
                          </w:p>
                          <w:p w14:paraId="7EA6DA24"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Stambridge Memorial Hall,</w:t>
                            </w:r>
                          </w:p>
                          <w:p w14:paraId="620B921C"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Stambridge Road,</w:t>
                            </w:r>
                          </w:p>
                          <w:p w14:paraId="70F11FE6"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 xml:space="preserve">Rochford, Essex. SS4 2AR. </w:t>
                            </w:r>
                          </w:p>
                          <w:p w14:paraId="6D61B1B0" w14:textId="77777777" w:rsidR="006322E9" w:rsidRPr="006A0DE5" w:rsidRDefault="006322E9" w:rsidP="006322E9">
                            <w:pPr>
                              <w:rPr>
                                <w:rFonts w:asciiTheme="minorHAnsi" w:hAnsiTheme="minorHAnsi" w:cstheme="minorHAnsi"/>
                                <w:bCs/>
                                <w:sz w:val="16"/>
                                <w:szCs w:val="16"/>
                                <w:u w:val="single"/>
                              </w:rPr>
                            </w:pPr>
                            <w:hyperlink r:id="rId7" w:history="1">
                              <w:r w:rsidRPr="006A0DE5">
                                <w:rPr>
                                  <w:rStyle w:val="Hyperlink"/>
                                  <w:rFonts w:asciiTheme="minorHAnsi" w:hAnsiTheme="minorHAnsi" w:cstheme="minorHAnsi"/>
                                  <w:bCs/>
                                  <w:color w:val="auto"/>
                                  <w:sz w:val="16"/>
                                  <w:szCs w:val="16"/>
                                </w:rPr>
                                <w:t>clerk@stambridgepc.co.uk</w:t>
                              </w:r>
                            </w:hyperlink>
                          </w:p>
                          <w:p w14:paraId="57EAA5F2" w14:textId="6E1E615A" w:rsidR="006322E9" w:rsidRPr="00A1299A" w:rsidRDefault="00E0047D" w:rsidP="006322E9">
                            <w:pPr>
                              <w:rPr>
                                <w:rFonts w:asciiTheme="minorHAnsi" w:hAnsiTheme="minorHAnsi" w:cstheme="minorHAnsi"/>
                                <w:b/>
                                <w:sz w:val="16"/>
                                <w:szCs w:val="16"/>
                              </w:rPr>
                            </w:pPr>
                            <w:r w:rsidRPr="00A1299A">
                              <w:rPr>
                                <w:rFonts w:asciiTheme="minorHAnsi" w:hAnsiTheme="minorHAnsi" w:cstheme="minorHAnsi"/>
                                <w:b/>
                                <w:sz w:val="16"/>
                                <w:szCs w:val="16"/>
                              </w:rPr>
                              <w:t>01702</w:t>
                            </w:r>
                            <w:r w:rsidR="006322E9" w:rsidRPr="00A1299A">
                              <w:rPr>
                                <w:rFonts w:asciiTheme="minorHAnsi" w:hAnsiTheme="minorHAnsi" w:cstheme="minorHAnsi"/>
                                <w:b/>
                                <w:sz w:val="16"/>
                                <w:szCs w:val="16"/>
                              </w:rPr>
                              <w:t xml:space="preserve"> 549308</w:t>
                            </w:r>
                          </w:p>
                          <w:p w14:paraId="5FED1C3D" w14:textId="410168CD" w:rsidR="006322E9" w:rsidRPr="00A1299A" w:rsidRDefault="006322E9" w:rsidP="006322E9">
                            <w:pPr>
                              <w:rPr>
                                <w:bCs/>
                                <w:color w:val="auto"/>
                                <w:sz w:val="16"/>
                                <w:szCs w:val="16"/>
                              </w:rPr>
                            </w:pPr>
                            <w:r w:rsidRPr="00A1299A">
                              <w:rPr>
                                <w:bCs/>
                                <w:color w:val="auto"/>
                                <w:sz w:val="16"/>
                                <w:szCs w:val="16"/>
                              </w:rPr>
                              <w:t>Hm:</w:t>
                            </w:r>
                            <w:hyperlink r:id="rId8" w:history="1">
                              <w:r w:rsidR="00A1299A" w:rsidRPr="00A1299A">
                                <w:rPr>
                                  <w:rStyle w:val="Hyperlink"/>
                                  <w:b/>
                                  <w:color w:val="auto"/>
                                  <w:sz w:val="16"/>
                                  <w:szCs w:val="16"/>
                                </w:rPr>
                                <w:t>bsummvint@hotmail.com</w:t>
                              </w:r>
                            </w:hyperlink>
                            <w:r w:rsidRPr="00A1299A">
                              <w:rPr>
                                <w:bCs/>
                                <w:color w:val="auto"/>
                                <w:sz w:val="16"/>
                                <w:szCs w:val="16"/>
                              </w:rPr>
                              <w:t xml:space="preserve"> </w:t>
                            </w:r>
                          </w:p>
                          <w:p w14:paraId="26613C82" w14:textId="2D56F14A" w:rsidR="006322E9" w:rsidRPr="000A671F" w:rsidRDefault="006322E9" w:rsidP="006322E9">
                            <w:pPr>
                              <w:rPr>
                                <w:b/>
                                <w:sz w:val="16"/>
                                <w:szCs w:val="16"/>
                              </w:rPr>
                            </w:pPr>
                          </w:p>
                          <w:p w14:paraId="7B5B13BA" w14:textId="77777777" w:rsidR="006322E9" w:rsidRDefault="006322E9" w:rsidP="006322E9">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0C17D" id="Text Box 1654540431" o:spid="_x0000_s1029" type="#_x0000_t202" style="position:absolute;margin-left:91.4pt;margin-top:1.85pt;width:142.6pt;height:99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" stroked="f">
                <v:textbox>
                  <w:txbxContent>
                    <w:p w14:paraId="24476E11" w14:textId="77777777" w:rsidR="006322E9" w:rsidRPr="006A0DE5" w:rsidRDefault="006322E9" w:rsidP="006322E9">
                      <w:pPr>
                        <w:rPr>
                          <w:rFonts w:asciiTheme="minorHAnsi" w:hAnsiTheme="minorHAnsi" w:cstheme="minorHAnsi"/>
                          <w:b/>
                          <w:sz w:val="16"/>
                          <w:szCs w:val="16"/>
                        </w:rPr>
                      </w:pPr>
                      <w:r w:rsidRPr="006A0DE5">
                        <w:rPr>
                          <w:rFonts w:asciiTheme="minorHAnsi" w:hAnsiTheme="minorHAnsi" w:cstheme="minorHAnsi"/>
                          <w:b/>
                          <w:sz w:val="16"/>
                          <w:szCs w:val="16"/>
                        </w:rPr>
                        <w:t>CLERK/RFO:</w:t>
                      </w:r>
                    </w:p>
                    <w:p w14:paraId="63563E74"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Mr B. Summerfield CiLCA,</w:t>
                      </w:r>
                    </w:p>
                    <w:p w14:paraId="7EA6DA24"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Stambridge Memorial Hall,</w:t>
                      </w:r>
                    </w:p>
                    <w:p w14:paraId="620B921C"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Stambridge Road,</w:t>
                      </w:r>
                    </w:p>
                    <w:p w14:paraId="70F11FE6" w14:textId="77777777" w:rsidR="006322E9" w:rsidRPr="006A0DE5" w:rsidRDefault="006322E9" w:rsidP="006322E9">
                      <w:pPr>
                        <w:rPr>
                          <w:rFonts w:asciiTheme="minorHAnsi" w:hAnsiTheme="minorHAnsi" w:cstheme="minorHAnsi"/>
                          <w:bCs/>
                          <w:sz w:val="16"/>
                          <w:szCs w:val="16"/>
                        </w:rPr>
                      </w:pPr>
                      <w:r w:rsidRPr="006A0DE5">
                        <w:rPr>
                          <w:rFonts w:asciiTheme="minorHAnsi" w:hAnsiTheme="minorHAnsi" w:cstheme="minorHAnsi"/>
                          <w:bCs/>
                          <w:sz w:val="16"/>
                          <w:szCs w:val="16"/>
                        </w:rPr>
                        <w:t xml:space="preserve">Rochford, Essex. SS4 2AR. </w:t>
                      </w:r>
                    </w:p>
                    <w:p w14:paraId="6D61B1B0" w14:textId="77777777" w:rsidR="006322E9" w:rsidRPr="006A0DE5" w:rsidRDefault="006322E9" w:rsidP="006322E9">
                      <w:pPr>
                        <w:rPr>
                          <w:rFonts w:asciiTheme="minorHAnsi" w:hAnsiTheme="minorHAnsi" w:cstheme="minorHAnsi"/>
                          <w:bCs/>
                          <w:sz w:val="16"/>
                          <w:szCs w:val="16"/>
                          <w:u w:val="single"/>
                        </w:rPr>
                      </w:pPr>
                      <w:hyperlink r:id="rId9" w:history="1">
                        <w:r w:rsidRPr="006A0DE5">
                          <w:rPr>
                            <w:rStyle w:val="Hyperlink"/>
                            <w:rFonts w:asciiTheme="minorHAnsi" w:hAnsiTheme="minorHAnsi" w:cstheme="minorHAnsi"/>
                            <w:bCs/>
                            <w:color w:val="auto"/>
                            <w:sz w:val="16"/>
                            <w:szCs w:val="16"/>
                          </w:rPr>
                          <w:t>clerk@stambridgepc.co.uk</w:t>
                        </w:r>
                      </w:hyperlink>
                    </w:p>
                    <w:p w14:paraId="57EAA5F2" w14:textId="6E1E615A" w:rsidR="006322E9" w:rsidRPr="00A1299A" w:rsidRDefault="00E0047D" w:rsidP="006322E9">
                      <w:pPr>
                        <w:rPr>
                          <w:rFonts w:asciiTheme="minorHAnsi" w:hAnsiTheme="minorHAnsi" w:cstheme="minorHAnsi"/>
                          <w:b/>
                          <w:sz w:val="16"/>
                          <w:szCs w:val="16"/>
                        </w:rPr>
                      </w:pPr>
                      <w:r w:rsidRPr="00A1299A">
                        <w:rPr>
                          <w:rFonts w:asciiTheme="minorHAnsi" w:hAnsiTheme="minorHAnsi" w:cstheme="minorHAnsi"/>
                          <w:b/>
                          <w:sz w:val="16"/>
                          <w:szCs w:val="16"/>
                        </w:rPr>
                        <w:t>01702</w:t>
                      </w:r>
                      <w:r w:rsidR="006322E9" w:rsidRPr="00A1299A">
                        <w:rPr>
                          <w:rFonts w:asciiTheme="minorHAnsi" w:hAnsiTheme="minorHAnsi" w:cstheme="minorHAnsi"/>
                          <w:b/>
                          <w:sz w:val="16"/>
                          <w:szCs w:val="16"/>
                        </w:rPr>
                        <w:t xml:space="preserve"> 549308</w:t>
                      </w:r>
                    </w:p>
                    <w:p w14:paraId="5FED1C3D" w14:textId="410168CD" w:rsidR="006322E9" w:rsidRPr="00A1299A" w:rsidRDefault="006322E9" w:rsidP="006322E9">
                      <w:pPr>
                        <w:rPr>
                          <w:bCs/>
                          <w:color w:val="auto"/>
                          <w:sz w:val="16"/>
                          <w:szCs w:val="16"/>
                        </w:rPr>
                      </w:pPr>
                      <w:r w:rsidRPr="00A1299A">
                        <w:rPr>
                          <w:bCs/>
                          <w:color w:val="auto"/>
                          <w:sz w:val="16"/>
                          <w:szCs w:val="16"/>
                        </w:rPr>
                        <w:t>Hm:</w:t>
                      </w:r>
                      <w:hyperlink r:id="rId10" w:history="1">
                        <w:r w:rsidR="00A1299A" w:rsidRPr="00A1299A">
                          <w:rPr>
                            <w:rStyle w:val="Hyperlink"/>
                            <w:b/>
                            <w:color w:val="auto"/>
                            <w:sz w:val="16"/>
                            <w:szCs w:val="16"/>
                          </w:rPr>
                          <w:t>bsummvint@hotmail.com</w:t>
                        </w:r>
                      </w:hyperlink>
                      <w:r w:rsidRPr="00A1299A">
                        <w:rPr>
                          <w:bCs/>
                          <w:color w:val="auto"/>
                          <w:sz w:val="16"/>
                          <w:szCs w:val="16"/>
                        </w:rPr>
                        <w:t xml:space="preserve"> </w:t>
                      </w:r>
                    </w:p>
                    <w:p w14:paraId="26613C82" w14:textId="2D56F14A" w:rsidR="006322E9" w:rsidRPr="000A671F" w:rsidRDefault="006322E9" w:rsidP="006322E9">
                      <w:pPr>
                        <w:rPr>
                          <w:b/>
                          <w:sz w:val="16"/>
                          <w:szCs w:val="16"/>
                        </w:rPr>
                      </w:pPr>
                    </w:p>
                    <w:p w14:paraId="7B5B13BA" w14:textId="77777777" w:rsidR="006322E9" w:rsidRDefault="006322E9" w:rsidP="006322E9">
                      <w:pPr>
                        <w:rPr>
                          <w:szCs w:val="16"/>
                        </w:rPr>
                      </w:pPr>
                    </w:p>
                  </w:txbxContent>
                </v:textbox>
                <w10:wrap anchorx="margin"/>
              </v:shape>
            </w:pict>
          </mc:Fallback>
        </mc:AlternateContent>
      </w:r>
      <w:r w:rsidRPr="00B86933">
        <w:rPr>
          <w:rFonts w:asciiTheme="minorHAnsi" w:hAnsiTheme="minorHAnsi" w:cstheme="minorHAnsi"/>
          <w:b/>
          <w:bCs/>
          <w:sz w:val="16"/>
          <w:szCs w:val="16"/>
        </w:rPr>
        <w:t xml:space="preserve">CHAIRMAN:    </w:t>
      </w:r>
    </w:p>
    <w:p w14:paraId="12FE0562"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Councillor Mr P, Shaw,</w:t>
      </w:r>
    </w:p>
    <w:p w14:paraId="36213188" w14:textId="77777777" w:rsidR="006322E9" w:rsidRPr="00B86933" w:rsidRDefault="006322E9" w:rsidP="00B86933">
      <w:pPr>
        <w:tabs>
          <w:tab w:val="left" w:pos="10261"/>
        </w:tabs>
        <w:rPr>
          <w:rFonts w:asciiTheme="minorHAnsi" w:hAnsiTheme="minorHAnsi" w:cstheme="minorHAnsi"/>
          <w:noProof/>
          <w:sz w:val="16"/>
          <w:szCs w:val="16"/>
          <w:lang w:eastAsia="en-GB"/>
        </w:rPr>
      </w:pPr>
      <w:r w:rsidRPr="00B86933">
        <w:rPr>
          <w:rFonts w:asciiTheme="minorHAnsi" w:hAnsiTheme="minorHAnsi" w:cstheme="minorHAnsi"/>
          <w:noProof/>
          <w:sz w:val="16"/>
          <w:szCs w:val="16"/>
          <w:lang w:eastAsia="en-GB"/>
        </w:rPr>
        <w:t>2, The Laxtons,</w:t>
      </w:r>
    </w:p>
    <w:p w14:paraId="3275F956"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Rochford,</w:t>
      </w:r>
    </w:p>
    <w:p w14:paraId="72EB244B"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 xml:space="preserve">Essex. </w:t>
      </w:r>
    </w:p>
    <w:p w14:paraId="41DC3919"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SS4 3BE.</w:t>
      </w:r>
    </w:p>
    <w:p w14:paraId="388744A1" w14:textId="77777777" w:rsidR="006322E9" w:rsidRPr="00B86933" w:rsidRDefault="006322E9" w:rsidP="00B86933">
      <w:pPr>
        <w:tabs>
          <w:tab w:val="left" w:pos="10261"/>
        </w:tabs>
        <w:rPr>
          <w:rFonts w:asciiTheme="minorHAnsi" w:hAnsiTheme="minorHAnsi" w:cstheme="minorHAnsi"/>
          <w:sz w:val="16"/>
          <w:szCs w:val="16"/>
        </w:rPr>
      </w:pPr>
      <w:r w:rsidRPr="00B86933">
        <w:rPr>
          <w:rFonts w:asciiTheme="minorHAnsi" w:hAnsiTheme="minorHAnsi" w:cstheme="minorHAnsi"/>
          <w:sz w:val="16"/>
          <w:szCs w:val="16"/>
        </w:rPr>
        <w:t>07889 572591</w:t>
      </w:r>
    </w:p>
    <w:p w14:paraId="3860B872" w14:textId="77777777" w:rsidR="006322E9" w:rsidRPr="00B86933" w:rsidRDefault="006322E9" w:rsidP="00B86933">
      <w:pPr>
        <w:rPr>
          <w:rFonts w:asciiTheme="minorHAnsi" w:hAnsiTheme="minorHAnsi" w:cstheme="minorHAnsi"/>
          <w:sz w:val="16"/>
          <w:szCs w:val="16"/>
        </w:rPr>
      </w:pPr>
      <w:hyperlink r:id="rId11" w:history="1">
        <w:r w:rsidRPr="00B86933">
          <w:rPr>
            <w:rStyle w:val="Hyperlink"/>
            <w:rFonts w:asciiTheme="minorHAnsi" w:hAnsiTheme="minorHAnsi" w:cstheme="minorHAnsi"/>
            <w:color w:val="auto"/>
            <w:sz w:val="16"/>
            <w:szCs w:val="16"/>
            <w:bdr w:val="none" w:sz="0" w:space="0" w:color="auto" w:frame="1"/>
          </w:rPr>
          <w:t>cllrphil.shaw@rochford.gov.uk</w:t>
        </w:r>
      </w:hyperlink>
    </w:p>
    <w:p w14:paraId="7190ACBA" w14:textId="77777777" w:rsidR="006322E9" w:rsidRPr="00B86933" w:rsidRDefault="006322E9" w:rsidP="00B86933">
      <w:pPr>
        <w:tabs>
          <w:tab w:val="left" w:pos="10261"/>
        </w:tabs>
        <w:rPr>
          <w:rFonts w:asciiTheme="minorHAnsi" w:hAnsiTheme="minorHAnsi" w:cstheme="minorHAnsi"/>
          <w:b/>
          <w:color w:val="FF0000"/>
          <w:sz w:val="16"/>
          <w:szCs w:val="16"/>
        </w:rPr>
      </w:pPr>
      <w:r w:rsidRPr="00B86933">
        <w:rPr>
          <w:rFonts w:asciiTheme="minorHAnsi" w:hAnsiTheme="minorHAnsi" w:cstheme="minorHAnsi"/>
          <w:b/>
          <w:color w:val="FF0000"/>
          <w:sz w:val="16"/>
          <w:szCs w:val="16"/>
        </w:rPr>
        <w:tab/>
        <w:t xml:space="preserve"> </w:t>
      </w:r>
      <w:r w:rsidRPr="00B86933">
        <w:rPr>
          <w:rFonts w:asciiTheme="minorHAnsi" w:hAnsiTheme="minorHAnsi" w:cstheme="minorHAnsi"/>
          <w:b/>
          <w:color w:val="FF0000"/>
          <w:sz w:val="28"/>
        </w:rPr>
        <w:t xml:space="preserve">                                                          </w:t>
      </w:r>
    </w:p>
    <w:p w14:paraId="563F4811" w14:textId="77777777" w:rsidR="006322E9" w:rsidRPr="00B86933" w:rsidRDefault="006322E9" w:rsidP="00B86933">
      <w:pPr>
        <w:pStyle w:val="BodyText"/>
        <w:tabs>
          <w:tab w:val="left" w:pos="900"/>
          <w:tab w:val="left" w:pos="9540"/>
        </w:tabs>
        <w:spacing w:after="0"/>
        <w:rPr>
          <w:rFonts w:asciiTheme="minorHAnsi" w:hAnsiTheme="minorHAnsi" w:cstheme="minorHAnsi"/>
          <w:bCs/>
          <w:sz w:val="20"/>
          <w:szCs w:val="20"/>
        </w:rPr>
      </w:pPr>
      <w:r w:rsidRPr="00B86933">
        <w:rPr>
          <w:rFonts w:asciiTheme="minorHAnsi" w:hAnsiTheme="minorHAnsi" w:cstheme="minorHAnsi"/>
          <w:bCs/>
          <w:sz w:val="40"/>
          <w:szCs w:val="40"/>
        </w:rPr>
        <w:t xml:space="preserve"> </w:t>
      </w:r>
    </w:p>
    <w:p w14:paraId="54BC8E9D" w14:textId="3C2F69D8" w:rsidR="006322E9" w:rsidRPr="00365ED8" w:rsidRDefault="006322E9" w:rsidP="00B86933">
      <w:pPr>
        <w:tabs>
          <w:tab w:val="left" w:pos="720"/>
          <w:tab w:val="left" w:pos="10261"/>
        </w:tabs>
        <w:rPr>
          <w:rFonts w:asciiTheme="minorHAnsi" w:hAnsiTheme="minorHAnsi" w:cstheme="minorHAnsi"/>
          <w:b/>
          <w:color w:val="auto"/>
          <w:sz w:val="40"/>
          <w:szCs w:val="40"/>
          <w:u w:val="single"/>
        </w:rPr>
      </w:pPr>
      <w:r w:rsidRPr="00365ED8">
        <w:rPr>
          <w:rFonts w:asciiTheme="minorHAnsi" w:hAnsiTheme="minorHAnsi" w:cstheme="minorHAnsi"/>
          <w:b/>
          <w:color w:val="auto"/>
          <w:sz w:val="28"/>
          <w:szCs w:val="28"/>
        </w:rPr>
        <w:t xml:space="preserve">  </w:t>
      </w:r>
      <w:r w:rsidRPr="00365ED8">
        <w:rPr>
          <w:rFonts w:asciiTheme="minorHAnsi" w:hAnsiTheme="minorHAnsi" w:cstheme="minorHAnsi"/>
          <w:b/>
          <w:color w:val="auto"/>
          <w:sz w:val="40"/>
          <w:szCs w:val="40"/>
        </w:rPr>
        <w:t xml:space="preserve">                                             </w:t>
      </w:r>
      <w:r w:rsidRPr="00365ED8">
        <w:rPr>
          <w:rFonts w:asciiTheme="minorHAnsi" w:hAnsiTheme="minorHAnsi" w:cstheme="minorHAnsi"/>
          <w:b/>
          <w:color w:val="auto"/>
          <w:sz w:val="40"/>
          <w:szCs w:val="40"/>
          <w:u w:val="single"/>
        </w:rPr>
        <w:t>AGENDA</w:t>
      </w:r>
      <w:r w:rsidR="00B37F1E" w:rsidRPr="00365ED8">
        <w:rPr>
          <w:rFonts w:asciiTheme="minorHAnsi" w:hAnsiTheme="minorHAnsi" w:cstheme="minorHAnsi"/>
          <w:b/>
          <w:color w:val="auto"/>
          <w:sz w:val="40"/>
          <w:szCs w:val="40"/>
        </w:rPr>
        <w:t xml:space="preserve"> </w:t>
      </w:r>
    </w:p>
    <w:p w14:paraId="60B80017" w14:textId="77777777" w:rsidR="006322E9" w:rsidRPr="00B86933" w:rsidRDefault="006322E9" w:rsidP="00B86933">
      <w:pPr>
        <w:tabs>
          <w:tab w:val="left" w:pos="10261"/>
        </w:tabs>
        <w:rPr>
          <w:rFonts w:asciiTheme="minorHAnsi" w:hAnsiTheme="minorHAnsi" w:cstheme="minorHAnsi"/>
          <w:b/>
        </w:rPr>
      </w:pPr>
      <w:r w:rsidRPr="00B86933">
        <w:rPr>
          <w:rFonts w:asciiTheme="minorHAnsi" w:hAnsiTheme="minorHAnsi" w:cstheme="minorHAnsi"/>
          <w:b/>
          <w:sz w:val="28"/>
        </w:rPr>
        <w:t xml:space="preserve">                 </w:t>
      </w:r>
      <w:r w:rsidRPr="00B86933">
        <w:rPr>
          <w:rFonts w:asciiTheme="minorHAnsi" w:hAnsiTheme="minorHAnsi" w:cstheme="minorHAnsi"/>
          <w:b/>
        </w:rPr>
        <w:t xml:space="preserve">YOU ARE HEREBY SUMMONED TO THE </w:t>
      </w:r>
      <w:r w:rsidRPr="00B86933">
        <w:rPr>
          <w:rFonts w:asciiTheme="minorHAnsi" w:hAnsiTheme="minorHAnsi" w:cstheme="minorHAnsi"/>
          <w:b/>
          <w:shd w:val="clear" w:color="auto" w:fill="FFFFFF"/>
        </w:rPr>
        <w:t>STAMBRIDGE PARISH COUNCIL MEETING</w:t>
      </w:r>
      <w:r w:rsidRPr="00B86933">
        <w:rPr>
          <w:rFonts w:asciiTheme="minorHAnsi" w:hAnsiTheme="minorHAnsi" w:cstheme="minorHAnsi"/>
          <w:b/>
        </w:rPr>
        <w:t xml:space="preserve"> </w:t>
      </w:r>
    </w:p>
    <w:p w14:paraId="0DE85125" w14:textId="06928F5D" w:rsidR="006322E9" w:rsidRPr="00B86933" w:rsidRDefault="006322E9" w:rsidP="00B86933">
      <w:pPr>
        <w:tabs>
          <w:tab w:val="left" w:pos="10261"/>
        </w:tabs>
        <w:rPr>
          <w:rFonts w:asciiTheme="minorHAnsi" w:hAnsiTheme="minorHAnsi" w:cstheme="minorHAnsi"/>
          <w:b/>
        </w:rPr>
      </w:pPr>
      <w:r w:rsidRPr="00B86933">
        <w:rPr>
          <w:rFonts w:asciiTheme="minorHAnsi" w:hAnsiTheme="minorHAnsi" w:cstheme="minorHAnsi"/>
          <w:b/>
        </w:rPr>
        <w:t xml:space="preserve">             AT THE STAMBRIDGE MEMORIAL HALL, RANKIN PAVILION, STAMBRIDGE ROAD, SS4 2AR </w:t>
      </w:r>
    </w:p>
    <w:p w14:paraId="247DA34D" w14:textId="4946B4E7" w:rsidR="006322E9" w:rsidRPr="007B2DEB" w:rsidRDefault="006322E9" w:rsidP="00B86933">
      <w:pPr>
        <w:tabs>
          <w:tab w:val="left" w:pos="10261"/>
        </w:tabs>
        <w:rPr>
          <w:rFonts w:asciiTheme="minorHAnsi" w:hAnsiTheme="minorHAnsi" w:cstheme="minorHAnsi"/>
          <w:b/>
          <w:bCs/>
          <w:color w:val="auto"/>
          <w:sz w:val="28"/>
          <w:szCs w:val="28"/>
        </w:rPr>
      </w:pPr>
      <w:r w:rsidRPr="007B2DEB">
        <w:rPr>
          <w:rFonts w:asciiTheme="minorHAnsi" w:hAnsiTheme="minorHAnsi" w:cstheme="minorHAnsi"/>
          <w:noProof/>
          <w:sz w:val="28"/>
          <w:szCs w:val="28"/>
          <w:lang w:eastAsia="en-GB"/>
        </w:rPr>
        <mc:AlternateContent>
          <mc:Choice Requires="wps">
            <w:drawing>
              <wp:anchor distT="0" distB="0" distL="114300" distR="114300" simplePos="0" relativeHeight="251663360" behindDoc="0" locked="0" layoutInCell="0" allowOverlap="1" wp14:anchorId="006E5FA8" wp14:editId="255862E9">
                <wp:simplePos x="0" y="0"/>
                <wp:positionH relativeFrom="column">
                  <wp:posOffset>77470</wp:posOffset>
                </wp:positionH>
                <wp:positionV relativeFrom="paragraph">
                  <wp:posOffset>19685</wp:posOffset>
                </wp:positionV>
                <wp:extent cx="113665" cy="113665"/>
                <wp:effectExtent l="0" t="0" r="635" b="63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113665" cy="11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846FAF" w14:textId="77777777" w:rsidR="006322E9" w:rsidRDefault="006322E9" w:rsidP="006322E9">
                            <w:pPr>
                              <w:pStyle w:val="Header"/>
                              <w:tabs>
                                <w:tab w:val="left" w:pos="72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6E5FA8" id="Text Box 13" o:spid="_x0000_s1030" type="#_x0000_t202" style="position:absolute;margin-left:6.1pt;margin-top:1.55pt;width:8.95pt;height:8.9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" o:allowincell="f" stroked="f">
                <v:textbox>
                  <w:txbxContent>
                    <w:p w14:paraId="4B846FAF" w14:textId="77777777" w:rsidR="006322E9" w:rsidRDefault="006322E9" w:rsidP="006322E9">
                      <w:pPr>
                        <w:pStyle w:val="Header"/>
                        <w:tabs>
                          <w:tab w:val="left" w:pos="720"/>
                        </w:tabs>
                      </w:pPr>
                    </w:p>
                  </w:txbxContent>
                </v:textbox>
              </v:shape>
            </w:pict>
          </mc:Fallback>
        </mc:AlternateContent>
      </w:r>
      <w:r w:rsidRPr="007B2DEB">
        <w:rPr>
          <w:rFonts w:asciiTheme="minorHAnsi" w:hAnsiTheme="minorHAnsi" w:cstheme="minorHAnsi"/>
          <w:noProof/>
          <w:sz w:val="28"/>
          <w:szCs w:val="28"/>
          <w:lang w:eastAsia="en-GB"/>
        </w:rPr>
        <w:t xml:space="preserve">                                  </w:t>
      </w:r>
      <w:r w:rsidRPr="007B2DEB">
        <w:rPr>
          <w:rFonts w:asciiTheme="minorHAnsi" w:hAnsiTheme="minorHAnsi" w:cstheme="minorHAnsi"/>
          <w:b/>
          <w:bCs/>
          <w:noProof/>
          <w:color w:val="auto"/>
          <w:sz w:val="28"/>
          <w:szCs w:val="28"/>
          <w:lang w:eastAsia="en-GB"/>
        </w:rPr>
        <w:t xml:space="preserve">ON THURSDAY </w:t>
      </w:r>
      <w:r w:rsidR="00FB4377" w:rsidRPr="007B2DEB">
        <w:rPr>
          <w:rFonts w:asciiTheme="minorHAnsi" w:hAnsiTheme="minorHAnsi" w:cstheme="minorHAnsi"/>
          <w:b/>
          <w:bCs/>
          <w:noProof/>
          <w:color w:val="auto"/>
          <w:sz w:val="28"/>
          <w:szCs w:val="28"/>
          <w:lang w:eastAsia="en-GB"/>
        </w:rPr>
        <w:t>7</w:t>
      </w:r>
      <w:r w:rsidR="005B1F75" w:rsidRPr="007B2DEB">
        <w:rPr>
          <w:rFonts w:asciiTheme="minorHAnsi" w:hAnsiTheme="minorHAnsi" w:cstheme="minorHAnsi"/>
          <w:b/>
          <w:bCs/>
          <w:noProof/>
          <w:color w:val="auto"/>
          <w:sz w:val="28"/>
          <w:szCs w:val="28"/>
          <w:vertAlign w:val="superscript"/>
          <w:lang w:eastAsia="en-GB"/>
        </w:rPr>
        <w:t>h</w:t>
      </w:r>
      <w:r w:rsidR="005B1F75" w:rsidRPr="007B2DEB">
        <w:rPr>
          <w:rFonts w:asciiTheme="minorHAnsi" w:hAnsiTheme="minorHAnsi" w:cstheme="minorHAnsi"/>
          <w:b/>
          <w:bCs/>
          <w:noProof/>
          <w:color w:val="auto"/>
          <w:sz w:val="28"/>
          <w:szCs w:val="28"/>
          <w:lang w:eastAsia="en-GB"/>
        </w:rPr>
        <w:t xml:space="preserve"> NOVEMBER</w:t>
      </w:r>
      <w:r w:rsidR="00D76B5E" w:rsidRPr="007B2DEB">
        <w:rPr>
          <w:rFonts w:asciiTheme="minorHAnsi" w:hAnsiTheme="minorHAnsi" w:cstheme="minorHAnsi"/>
          <w:b/>
          <w:bCs/>
          <w:noProof/>
          <w:color w:val="auto"/>
          <w:sz w:val="28"/>
          <w:szCs w:val="28"/>
          <w:lang w:eastAsia="en-GB"/>
        </w:rPr>
        <w:t xml:space="preserve"> </w:t>
      </w:r>
      <w:r w:rsidRPr="007B2DEB">
        <w:rPr>
          <w:rFonts w:asciiTheme="minorHAnsi" w:hAnsiTheme="minorHAnsi" w:cstheme="minorHAnsi"/>
          <w:b/>
          <w:bCs/>
          <w:noProof/>
          <w:color w:val="auto"/>
          <w:sz w:val="28"/>
          <w:szCs w:val="28"/>
          <w:lang w:eastAsia="en-GB"/>
        </w:rPr>
        <w:t>2024 at 7.30 pm.</w:t>
      </w:r>
    </w:p>
    <w:p w14:paraId="499FA70F" w14:textId="77777777" w:rsidR="006D1741" w:rsidRPr="007B2DEB" w:rsidRDefault="006D1741" w:rsidP="008831E8">
      <w:pPr>
        <w:tabs>
          <w:tab w:val="left" w:pos="10261"/>
        </w:tabs>
        <w:rPr>
          <w:rFonts w:asciiTheme="minorHAnsi" w:hAnsiTheme="minorHAnsi" w:cstheme="minorHAnsi"/>
          <w:sz w:val="20"/>
          <w:szCs w:val="20"/>
        </w:rPr>
      </w:pPr>
    </w:p>
    <w:p w14:paraId="7D66A096" w14:textId="1B774506" w:rsidR="00156614" w:rsidRPr="007B2DEB" w:rsidRDefault="00156614" w:rsidP="005B1F75">
      <w:pPr>
        <w:tabs>
          <w:tab w:val="left" w:pos="10261"/>
        </w:tabs>
        <w:rPr>
          <w:rFonts w:asciiTheme="minorHAnsi" w:hAnsiTheme="minorHAnsi" w:cstheme="minorHAnsi"/>
          <w:b/>
          <w:color w:val="FF0000"/>
          <w:sz w:val="28"/>
          <w:szCs w:val="28"/>
        </w:rPr>
      </w:pPr>
      <w:r w:rsidRPr="007B2DEB">
        <w:rPr>
          <w:rFonts w:asciiTheme="minorHAnsi" w:hAnsiTheme="minorHAnsi" w:cstheme="minorHAnsi"/>
          <w:sz w:val="20"/>
          <w:szCs w:val="20"/>
        </w:rPr>
        <w:t>Chairman's opening remarks.</w:t>
      </w:r>
    </w:p>
    <w:p w14:paraId="652B8F9A" w14:textId="0089BA3F" w:rsidR="00156614" w:rsidRPr="007B2DEB" w:rsidRDefault="00156614" w:rsidP="00971B84">
      <w:pPr>
        <w:tabs>
          <w:tab w:val="left" w:pos="684"/>
          <w:tab w:val="left" w:pos="900"/>
          <w:tab w:val="left" w:pos="10261"/>
        </w:tabs>
        <w:spacing w:line="360" w:lineRule="auto"/>
        <w:rPr>
          <w:rFonts w:asciiTheme="minorHAnsi" w:hAnsiTheme="minorHAnsi" w:cstheme="minorHAnsi"/>
          <w:b/>
          <w:sz w:val="28"/>
          <w:szCs w:val="28"/>
          <w:u w:val="single"/>
        </w:rPr>
      </w:pPr>
      <w:r w:rsidRPr="007B2DEB">
        <w:rPr>
          <w:rFonts w:asciiTheme="minorHAnsi" w:hAnsiTheme="minorHAnsi" w:cstheme="minorHAnsi"/>
          <w:b/>
          <w:sz w:val="28"/>
          <w:szCs w:val="28"/>
        </w:rPr>
        <w:t xml:space="preserve">1. </w:t>
      </w:r>
      <w:r w:rsidRPr="007B2DEB">
        <w:rPr>
          <w:rFonts w:asciiTheme="minorHAnsi" w:hAnsiTheme="minorHAnsi" w:cstheme="minorHAnsi"/>
          <w:b/>
          <w:sz w:val="28"/>
          <w:szCs w:val="28"/>
        </w:rPr>
        <w:tab/>
      </w:r>
      <w:r w:rsidRPr="007B2DEB">
        <w:rPr>
          <w:rFonts w:asciiTheme="minorHAnsi" w:hAnsiTheme="minorHAnsi" w:cstheme="minorHAnsi"/>
          <w:b/>
          <w:sz w:val="28"/>
          <w:szCs w:val="28"/>
        </w:rPr>
        <w:tab/>
      </w:r>
      <w:r w:rsidRPr="007B2DEB">
        <w:rPr>
          <w:rFonts w:asciiTheme="minorHAnsi" w:hAnsiTheme="minorHAnsi" w:cstheme="minorHAnsi"/>
          <w:b/>
          <w:sz w:val="28"/>
          <w:szCs w:val="28"/>
          <w:u w:val="single"/>
        </w:rPr>
        <w:t>To record the Members Present:</w:t>
      </w:r>
    </w:p>
    <w:p w14:paraId="5331038D" w14:textId="77777777" w:rsidR="00156614" w:rsidRPr="00971B84" w:rsidRDefault="00156614" w:rsidP="00971B84">
      <w:pPr>
        <w:tabs>
          <w:tab w:val="left" w:pos="684"/>
          <w:tab w:val="left" w:pos="900"/>
          <w:tab w:val="left" w:pos="10261"/>
        </w:tabs>
        <w:spacing w:line="360" w:lineRule="auto"/>
        <w:rPr>
          <w:rFonts w:asciiTheme="minorHAnsi" w:hAnsiTheme="minorHAnsi" w:cstheme="minorHAnsi"/>
          <w:sz w:val="20"/>
          <w:szCs w:val="20"/>
        </w:rPr>
      </w:pPr>
      <w:r w:rsidRPr="00971B84">
        <w:rPr>
          <w:rFonts w:asciiTheme="minorHAnsi" w:hAnsiTheme="minorHAnsi" w:cstheme="minorHAnsi"/>
          <w:sz w:val="20"/>
          <w:szCs w:val="20"/>
        </w:rPr>
        <w:t xml:space="preserve">i </w:t>
      </w:r>
      <w:r w:rsidRPr="00971B84">
        <w:rPr>
          <w:rFonts w:asciiTheme="minorHAnsi" w:hAnsiTheme="minorHAnsi" w:cstheme="minorHAnsi"/>
          <w:sz w:val="20"/>
          <w:szCs w:val="20"/>
        </w:rPr>
        <w:tab/>
      </w:r>
      <w:r w:rsidRPr="00971B84">
        <w:rPr>
          <w:rFonts w:asciiTheme="minorHAnsi" w:hAnsiTheme="minorHAnsi" w:cstheme="minorHAnsi"/>
          <w:sz w:val="20"/>
          <w:szCs w:val="20"/>
        </w:rPr>
        <w:tab/>
        <w:t>Councillors:</w:t>
      </w:r>
    </w:p>
    <w:p w14:paraId="1A6214B0" w14:textId="77777777" w:rsidR="00156614" w:rsidRPr="00971B84" w:rsidRDefault="00156614" w:rsidP="00971B84">
      <w:pPr>
        <w:tabs>
          <w:tab w:val="left" w:pos="684"/>
          <w:tab w:val="left" w:pos="900"/>
          <w:tab w:val="left" w:pos="10261"/>
        </w:tabs>
        <w:spacing w:line="360" w:lineRule="auto"/>
        <w:rPr>
          <w:rFonts w:asciiTheme="minorHAnsi" w:hAnsiTheme="minorHAnsi" w:cstheme="minorHAnsi"/>
          <w:sz w:val="20"/>
          <w:szCs w:val="20"/>
        </w:rPr>
      </w:pPr>
      <w:r w:rsidRPr="00971B84">
        <w:rPr>
          <w:rFonts w:asciiTheme="minorHAnsi" w:hAnsiTheme="minorHAnsi" w:cstheme="minorHAnsi"/>
          <w:sz w:val="20"/>
          <w:szCs w:val="20"/>
        </w:rPr>
        <w:t>ii</w:t>
      </w:r>
      <w:r w:rsidRPr="00971B84">
        <w:rPr>
          <w:rFonts w:asciiTheme="minorHAnsi" w:hAnsiTheme="minorHAnsi" w:cstheme="minorHAnsi"/>
          <w:sz w:val="20"/>
          <w:szCs w:val="20"/>
        </w:rPr>
        <w:tab/>
      </w:r>
      <w:r w:rsidRPr="00971B84">
        <w:rPr>
          <w:rFonts w:asciiTheme="minorHAnsi" w:hAnsiTheme="minorHAnsi" w:cstheme="minorHAnsi"/>
          <w:sz w:val="20"/>
          <w:szCs w:val="20"/>
        </w:rPr>
        <w:tab/>
        <w:t>Members of the Public:</w:t>
      </w:r>
    </w:p>
    <w:p w14:paraId="3FC05CF5" w14:textId="77777777" w:rsidR="00156614" w:rsidRPr="007B2DEB" w:rsidRDefault="00156614" w:rsidP="00971B84">
      <w:pPr>
        <w:tabs>
          <w:tab w:val="left" w:pos="900"/>
        </w:tabs>
        <w:spacing w:line="360" w:lineRule="auto"/>
        <w:rPr>
          <w:rFonts w:asciiTheme="minorHAnsi" w:hAnsiTheme="minorHAnsi" w:cstheme="minorHAnsi"/>
          <w:b/>
          <w:sz w:val="28"/>
        </w:rPr>
      </w:pPr>
      <w:r w:rsidRPr="007B2DEB">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7C63BF79" wp14:editId="19B574E7">
                <wp:simplePos x="0" y="0"/>
                <wp:positionH relativeFrom="column">
                  <wp:posOffset>6597650</wp:posOffset>
                </wp:positionH>
                <wp:positionV relativeFrom="paragraph">
                  <wp:posOffset>103505</wp:posOffset>
                </wp:positionV>
                <wp:extent cx="114300" cy="114300"/>
                <wp:effectExtent l="4445" t="0" r="0" b="12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143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86E3BA" w14:textId="77777777" w:rsidR="00156614" w:rsidRDefault="00156614" w:rsidP="0015661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63BF79" id="Text Box 6" o:spid="_x0000_s1031" type="#_x0000_t202" style="position:absolute;margin-left:519.5pt;margin-top:8.15pt;width:9pt;height:9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" stroked="f">
                <v:textbox>
                  <w:txbxContent>
                    <w:p w14:paraId="4A86E3BA" w14:textId="77777777" w:rsidR="00156614" w:rsidRDefault="00156614" w:rsidP="00156614"/>
                  </w:txbxContent>
                </v:textbox>
              </v:shape>
            </w:pict>
          </mc:Fallback>
        </mc:AlternateContent>
      </w:r>
      <w:r w:rsidRPr="007B2DEB">
        <w:rPr>
          <w:rFonts w:asciiTheme="minorHAnsi" w:hAnsiTheme="minorHAnsi" w:cstheme="minorHAnsi"/>
          <w:b/>
          <w:sz w:val="28"/>
        </w:rPr>
        <w:t xml:space="preserve">2.       </w:t>
      </w:r>
      <w:r w:rsidRPr="007B2DEB">
        <w:rPr>
          <w:rFonts w:asciiTheme="minorHAnsi" w:hAnsiTheme="minorHAnsi" w:cstheme="minorHAnsi"/>
          <w:b/>
          <w:sz w:val="28"/>
        </w:rPr>
        <w:tab/>
      </w:r>
      <w:r w:rsidRPr="007B2DEB">
        <w:rPr>
          <w:rFonts w:asciiTheme="minorHAnsi" w:hAnsiTheme="minorHAnsi" w:cstheme="minorHAnsi"/>
          <w:b/>
          <w:sz w:val="28"/>
          <w:u w:val="single"/>
        </w:rPr>
        <w:t>Apologies for absence</w:t>
      </w:r>
      <w:r w:rsidRPr="007B2DEB">
        <w:rPr>
          <w:rFonts w:asciiTheme="minorHAnsi" w:hAnsiTheme="minorHAnsi" w:cstheme="minorHAnsi"/>
          <w:b/>
          <w:sz w:val="28"/>
        </w:rPr>
        <w:t>:</w:t>
      </w:r>
    </w:p>
    <w:p w14:paraId="51BB059C" w14:textId="77777777" w:rsidR="00156614" w:rsidRPr="007B2DEB" w:rsidRDefault="00156614" w:rsidP="00971B84">
      <w:pPr>
        <w:tabs>
          <w:tab w:val="left" w:pos="741"/>
          <w:tab w:val="left" w:pos="900"/>
          <w:tab w:val="left" w:pos="9540"/>
        </w:tabs>
        <w:spacing w:line="360" w:lineRule="auto"/>
        <w:rPr>
          <w:rFonts w:asciiTheme="minorHAnsi" w:hAnsiTheme="minorHAnsi" w:cstheme="minorHAnsi"/>
          <w:bCs/>
          <w:sz w:val="20"/>
          <w:szCs w:val="20"/>
        </w:rPr>
      </w:pPr>
      <w:r w:rsidRPr="007B2DEB">
        <w:rPr>
          <w:rFonts w:asciiTheme="minorHAnsi" w:hAnsiTheme="minorHAnsi" w:cstheme="minorHAnsi"/>
          <w:bCs/>
          <w:sz w:val="20"/>
          <w:szCs w:val="20"/>
        </w:rPr>
        <w:t>i</w:t>
      </w:r>
      <w:r w:rsidRPr="007B2DEB">
        <w:rPr>
          <w:rFonts w:asciiTheme="minorHAnsi" w:hAnsiTheme="minorHAnsi" w:cstheme="minorHAnsi"/>
          <w:b/>
          <w:bCs/>
          <w:sz w:val="20"/>
          <w:szCs w:val="20"/>
        </w:rPr>
        <w:tab/>
      </w:r>
      <w:r w:rsidRPr="007B2DEB">
        <w:rPr>
          <w:rFonts w:asciiTheme="minorHAnsi" w:hAnsiTheme="minorHAnsi" w:cstheme="minorHAnsi"/>
          <w:b/>
          <w:bCs/>
          <w:sz w:val="20"/>
          <w:szCs w:val="20"/>
        </w:rPr>
        <w:tab/>
      </w:r>
      <w:r w:rsidRPr="007B2DEB">
        <w:rPr>
          <w:rFonts w:asciiTheme="minorHAnsi" w:hAnsiTheme="minorHAnsi" w:cstheme="minorHAnsi"/>
          <w:bCs/>
          <w:sz w:val="20"/>
          <w:szCs w:val="20"/>
        </w:rPr>
        <w:t xml:space="preserve">To be received by </w:t>
      </w:r>
      <w:r w:rsidRPr="007B2DEB">
        <w:rPr>
          <w:rFonts w:asciiTheme="minorHAnsi" w:hAnsiTheme="minorHAnsi" w:cstheme="minorHAnsi"/>
          <w:b/>
          <w:sz w:val="20"/>
          <w:szCs w:val="20"/>
        </w:rPr>
        <w:t>the Clerk in person only</w:t>
      </w:r>
      <w:r w:rsidRPr="007B2DEB">
        <w:rPr>
          <w:rFonts w:asciiTheme="minorHAnsi" w:hAnsiTheme="minorHAnsi" w:cstheme="minorHAnsi"/>
          <w:bCs/>
          <w:sz w:val="20"/>
          <w:szCs w:val="20"/>
        </w:rPr>
        <w:t xml:space="preserve"> via: email, letter and telephone.</w:t>
      </w:r>
    </w:p>
    <w:p w14:paraId="0ED30D03" w14:textId="05C36ACE" w:rsidR="00156614" w:rsidRPr="007B2DEB" w:rsidRDefault="00156614" w:rsidP="00971B84">
      <w:pPr>
        <w:tabs>
          <w:tab w:val="left" w:pos="741"/>
          <w:tab w:val="left" w:pos="900"/>
          <w:tab w:val="left" w:pos="9540"/>
        </w:tabs>
        <w:spacing w:line="360" w:lineRule="auto"/>
        <w:rPr>
          <w:rFonts w:asciiTheme="minorHAnsi" w:hAnsiTheme="minorHAnsi" w:cstheme="minorHAnsi"/>
          <w:bCs/>
          <w:sz w:val="20"/>
          <w:szCs w:val="20"/>
        </w:rPr>
      </w:pPr>
      <w:r w:rsidRPr="007B2DEB">
        <w:rPr>
          <w:rFonts w:asciiTheme="minorHAnsi" w:hAnsiTheme="minorHAnsi" w:cstheme="minorHAnsi"/>
          <w:bCs/>
          <w:sz w:val="20"/>
          <w:szCs w:val="20"/>
        </w:rPr>
        <w:t>ii</w:t>
      </w:r>
      <w:r w:rsidRPr="007B2DEB">
        <w:rPr>
          <w:rFonts w:asciiTheme="minorHAnsi" w:hAnsiTheme="minorHAnsi" w:cstheme="minorHAnsi"/>
          <w:bCs/>
          <w:sz w:val="20"/>
          <w:szCs w:val="20"/>
        </w:rPr>
        <w:tab/>
      </w:r>
      <w:r w:rsidRPr="007B2DEB">
        <w:rPr>
          <w:rFonts w:asciiTheme="minorHAnsi" w:hAnsiTheme="minorHAnsi" w:cstheme="minorHAnsi"/>
          <w:bCs/>
          <w:sz w:val="20"/>
          <w:szCs w:val="20"/>
        </w:rPr>
        <w:tab/>
        <w:t xml:space="preserve">To discuss </w:t>
      </w:r>
      <w:r w:rsidR="00ED590E" w:rsidRPr="007B2DEB">
        <w:rPr>
          <w:rFonts w:asciiTheme="minorHAnsi" w:hAnsiTheme="minorHAnsi" w:cstheme="minorHAnsi"/>
          <w:bCs/>
          <w:sz w:val="20"/>
          <w:szCs w:val="20"/>
        </w:rPr>
        <w:t xml:space="preserve">Stambridge </w:t>
      </w:r>
      <w:r w:rsidRPr="007B2DEB">
        <w:rPr>
          <w:rFonts w:asciiTheme="minorHAnsi" w:hAnsiTheme="minorHAnsi" w:cstheme="minorHAnsi"/>
          <w:bCs/>
          <w:sz w:val="20"/>
          <w:szCs w:val="20"/>
        </w:rPr>
        <w:t>PC acceptance of reasons for absence.</w:t>
      </w:r>
    </w:p>
    <w:p w14:paraId="51A6EFAD" w14:textId="77777777" w:rsidR="00156614" w:rsidRPr="007B2DEB" w:rsidRDefault="00156614" w:rsidP="00971B84">
      <w:pPr>
        <w:tabs>
          <w:tab w:val="left" w:pos="741"/>
          <w:tab w:val="left" w:pos="900"/>
          <w:tab w:val="left" w:pos="1440"/>
          <w:tab w:val="left" w:pos="1620"/>
          <w:tab w:val="left" w:pos="1980"/>
          <w:tab w:val="left" w:pos="9540"/>
        </w:tabs>
        <w:spacing w:line="360" w:lineRule="auto"/>
        <w:jc w:val="both"/>
        <w:rPr>
          <w:rFonts w:asciiTheme="minorHAnsi" w:hAnsiTheme="minorHAnsi" w:cstheme="minorHAnsi"/>
          <w:bCs/>
          <w:sz w:val="18"/>
          <w:szCs w:val="18"/>
        </w:rPr>
      </w:pPr>
      <w:r w:rsidRPr="007B2DEB">
        <w:rPr>
          <w:rFonts w:asciiTheme="minorHAnsi" w:hAnsiTheme="minorHAnsi" w:cstheme="minorHAnsi"/>
          <w:b/>
          <w:sz w:val="28"/>
        </w:rPr>
        <w:t>3.</w:t>
      </w:r>
      <w:r w:rsidRPr="007B2DEB">
        <w:rPr>
          <w:rFonts w:asciiTheme="minorHAnsi" w:hAnsiTheme="minorHAnsi" w:cstheme="minorHAnsi"/>
          <w:b/>
          <w:sz w:val="28"/>
        </w:rPr>
        <w:tab/>
      </w:r>
      <w:r w:rsidRPr="007B2DEB">
        <w:rPr>
          <w:rFonts w:asciiTheme="minorHAnsi" w:hAnsiTheme="minorHAnsi" w:cstheme="minorHAnsi"/>
          <w:b/>
          <w:sz w:val="28"/>
        </w:rPr>
        <w:tab/>
      </w:r>
      <w:r w:rsidRPr="007B2DEB">
        <w:rPr>
          <w:rFonts w:asciiTheme="minorHAnsi" w:hAnsiTheme="minorHAnsi" w:cstheme="minorHAnsi"/>
          <w:b/>
          <w:bCs/>
          <w:sz w:val="28"/>
          <w:szCs w:val="28"/>
          <w:u w:val="single"/>
        </w:rPr>
        <w:t>Declarations of Interests</w:t>
      </w:r>
      <w:r w:rsidRPr="007B2DEB">
        <w:rPr>
          <w:rFonts w:asciiTheme="minorHAnsi" w:hAnsiTheme="minorHAnsi" w:cstheme="minorHAnsi"/>
          <w:bCs/>
          <w:sz w:val="18"/>
          <w:szCs w:val="18"/>
        </w:rPr>
        <w:t xml:space="preserve"> </w:t>
      </w:r>
    </w:p>
    <w:p w14:paraId="0C45938C" w14:textId="77777777" w:rsidR="00156614" w:rsidRPr="007B2DEB" w:rsidRDefault="00156614" w:rsidP="00971B84">
      <w:pPr>
        <w:tabs>
          <w:tab w:val="left" w:pos="741"/>
          <w:tab w:val="left" w:pos="900"/>
        </w:tabs>
        <w:spacing w:line="360" w:lineRule="auto"/>
        <w:jc w:val="both"/>
        <w:rPr>
          <w:rFonts w:asciiTheme="minorHAnsi" w:hAnsiTheme="minorHAnsi" w:cstheme="minorHAnsi"/>
          <w:sz w:val="20"/>
          <w:szCs w:val="20"/>
        </w:rPr>
      </w:pPr>
      <w:r w:rsidRPr="007B2DEB">
        <w:rPr>
          <w:rFonts w:asciiTheme="minorHAnsi" w:hAnsiTheme="minorHAnsi" w:cstheme="minorHAnsi"/>
          <w:sz w:val="20"/>
          <w:szCs w:val="20"/>
        </w:rPr>
        <w:t>i</w:t>
      </w:r>
      <w:r w:rsidRPr="007B2DEB">
        <w:rPr>
          <w:rFonts w:asciiTheme="minorHAnsi" w:hAnsiTheme="minorHAnsi" w:cstheme="minorHAnsi"/>
          <w:b/>
          <w:sz w:val="20"/>
          <w:szCs w:val="20"/>
        </w:rPr>
        <w:tab/>
      </w:r>
      <w:r w:rsidRPr="007B2DEB">
        <w:rPr>
          <w:rFonts w:asciiTheme="minorHAnsi" w:hAnsiTheme="minorHAnsi" w:cstheme="minorHAnsi"/>
          <w:b/>
          <w:sz w:val="20"/>
          <w:szCs w:val="20"/>
        </w:rPr>
        <w:tab/>
        <w:t xml:space="preserve">To receive </w:t>
      </w:r>
      <w:r w:rsidRPr="007B2DEB">
        <w:rPr>
          <w:rFonts w:asciiTheme="minorHAnsi" w:hAnsiTheme="minorHAnsi" w:cstheme="minorHAnsi"/>
          <w:b/>
          <w:sz w:val="20"/>
          <w:szCs w:val="20"/>
          <w:u w:val="single"/>
        </w:rPr>
        <w:t>all declarations of interests including</w:t>
      </w:r>
      <w:r w:rsidRPr="007B2DEB">
        <w:rPr>
          <w:rFonts w:asciiTheme="minorHAnsi" w:hAnsiTheme="minorHAnsi" w:cstheme="minorHAnsi"/>
          <w:sz w:val="20"/>
          <w:szCs w:val="20"/>
        </w:rPr>
        <w:t xml:space="preserve">  dispensations under the relevant provision s.33 of the</w:t>
      </w:r>
    </w:p>
    <w:p w14:paraId="643A1136" w14:textId="77777777" w:rsidR="00156614" w:rsidRPr="007B2DEB" w:rsidRDefault="00156614" w:rsidP="00971B84">
      <w:pPr>
        <w:tabs>
          <w:tab w:val="left" w:pos="741"/>
          <w:tab w:val="left" w:pos="900"/>
        </w:tabs>
        <w:spacing w:line="360" w:lineRule="auto"/>
        <w:jc w:val="both"/>
        <w:rPr>
          <w:rFonts w:asciiTheme="minorHAnsi" w:hAnsiTheme="minorHAnsi" w:cstheme="minorHAnsi"/>
          <w:sz w:val="20"/>
          <w:szCs w:val="20"/>
        </w:rPr>
      </w:pPr>
      <w:r w:rsidRPr="007B2DEB">
        <w:rPr>
          <w:rFonts w:asciiTheme="minorHAnsi" w:hAnsiTheme="minorHAnsi" w:cstheme="minorHAnsi"/>
          <w:sz w:val="20"/>
          <w:szCs w:val="20"/>
        </w:rPr>
        <w:tab/>
        <w:t xml:space="preserve">    Localism Act 2011.              </w:t>
      </w:r>
    </w:p>
    <w:p w14:paraId="22B33D07" w14:textId="77777777" w:rsidR="00156614" w:rsidRPr="007B2DEB" w:rsidRDefault="00156614" w:rsidP="00971B84">
      <w:pPr>
        <w:tabs>
          <w:tab w:val="left" w:pos="741"/>
          <w:tab w:val="left" w:pos="900"/>
        </w:tabs>
        <w:spacing w:line="360" w:lineRule="auto"/>
        <w:jc w:val="both"/>
        <w:rPr>
          <w:rFonts w:asciiTheme="minorHAnsi" w:hAnsiTheme="minorHAnsi" w:cstheme="minorHAnsi"/>
          <w:b/>
          <w:sz w:val="20"/>
          <w:szCs w:val="20"/>
        </w:rPr>
      </w:pPr>
      <w:r w:rsidRPr="007B2DEB">
        <w:rPr>
          <w:rFonts w:asciiTheme="minorHAnsi" w:hAnsiTheme="minorHAnsi" w:cstheme="minorHAnsi"/>
          <w:sz w:val="20"/>
          <w:szCs w:val="20"/>
        </w:rPr>
        <w:t>ii</w:t>
      </w:r>
      <w:r w:rsidRPr="007B2DEB">
        <w:rPr>
          <w:rFonts w:asciiTheme="minorHAnsi" w:hAnsiTheme="minorHAnsi" w:cstheme="minorHAnsi"/>
          <w:b/>
          <w:sz w:val="20"/>
          <w:szCs w:val="20"/>
        </w:rPr>
        <w:tab/>
      </w:r>
      <w:r w:rsidRPr="007B2DEB">
        <w:rPr>
          <w:rFonts w:asciiTheme="minorHAnsi" w:hAnsiTheme="minorHAnsi" w:cstheme="minorHAnsi"/>
          <w:b/>
          <w:sz w:val="20"/>
          <w:szCs w:val="20"/>
        </w:rPr>
        <w:tab/>
        <w:t xml:space="preserve">The Chairman reminds Councillors to declare any further interests now and as they became evident to them, </w:t>
      </w:r>
    </w:p>
    <w:p w14:paraId="51390B69" w14:textId="77777777" w:rsidR="00156614" w:rsidRPr="007B2DEB" w:rsidRDefault="00156614" w:rsidP="00971B84">
      <w:pPr>
        <w:tabs>
          <w:tab w:val="left" w:pos="741"/>
          <w:tab w:val="left" w:pos="900"/>
        </w:tabs>
        <w:spacing w:line="360" w:lineRule="auto"/>
        <w:jc w:val="both"/>
        <w:rPr>
          <w:rFonts w:asciiTheme="minorHAnsi" w:hAnsiTheme="minorHAnsi" w:cstheme="minorHAnsi"/>
          <w:b/>
          <w:color w:val="auto"/>
          <w:sz w:val="20"/>
          <w:szCs w:val="20"/>
        </w:rPr>
      </w:pPr>
      <w:r w:rsidRPr="007B2DEB">
        <w:rPr>
          <w:rFonts w:asciiTheme="minorHAnsi" w:hAnsiTheme="minorHAnsi" w:cstheme="minorHAnsi"/>
          <w:b/>
          <w:color w:val="auto"/>
          <w:sz w:val="20"/>
          <w:szCs w:val="20"/>
        </w:rPr>
        <w:tab/>
      </w:r>
      <w:r w:rsidRPr="007B2DEB">
        <w:rPr>
          <w:rFonts w:asciiTheme="minorHAnsi" w:hAnsiTheme="minorHAnsi" w:cstheme="minorHAnsi"/>
          <w:b/>
          <w:color w:val="auto"/>
          <w:sz w:val="20"/>
          <w:szCs w:val="20"/>
        </w:rPr>
        <w:tab/>
        <w:t>during the progress of the meeting.</w:t>
      </w:r>
    </w:p>
    <w:p w14:paraId="530DB526" w14:textId="58CF04D0" w:rsidR="00156614" w:rsidRPr="007B2DEB" w:rsidRDefault="007F779D" w:rsidP="00971B84">
      <w:pPr>
        <w:tabs>
          <w:tab w:val="left" w:pos="900"/>
          <w:tab w:val="left" w:pos="9540"/>
        </w:tabs>
        <w:spacing w:line="360" w:lineRule="auto"/>
        <w:rPr>
          <w:rFonts w:asciiTheme="minorHAnsi" w:hAnsiTheme="minorHAnsi" w:cstheme="minorHAnsi"/>
          <w:b/>
          <w:color w:val="auto"/>
          <w:sz w:val="28"/>
          <w:szCs w:val="28"/>
        </w:rPr>
      </w:pPr>
      <w:r w:rsidRPr="007B2DEB">
        <w:rPr>
          <w:rFonts w:asciiTheme="minorHAnsi" w:hAnsiTheme="minorHAnsi" w:cstheme="minorHAnsi"/>
          <w:b/>
          <w:color w:val="auto"/>
          <w:sz w:val="28"/>
        </w:rPr>
        <w:t>4</w:t>
      </w:r>
      <w:r w:rsidR="00156614" w:rsidRPr="007B2DEB">
        <w:rPr>
          <w:rFonts w:asciiTheme="minorHAnsi" w:hAnsiTheme="minorHAnsi" w:cstheme="minorHAnsi"/>
          <w:b/>
          <w:color w:val="auto"/>
          <w:sz w:val="28"/>
        </w:rPr>
        <w:t>.</w:t>
      </w:r>
      <w:r w:rsidR="00156614" w:rsidRPr="007B2DEB">
        <w:rPr>
          <w:rFonts w:asciiTheme="minorHAnsi" w:hAnsiTheme="minorHAnsi" w:cstheme="minorHAnsi"/>
          <w:b/>
          <w:color w:val="auto"/>
          <w:sz w:val="28"/>
        </w:rPr>
        <w:tab/>
      </w:r>
      <w:r w:rsidR="00156614" w:rsidRPr="007B2DEB">
        <w:rPr>
          <w:rFonts w:asciiTheme="minorHAnsi" w:hAnsiTheme="minorHAnsi" w:cstheme="minorHAnsi"/>
          <w:b/>
          <w:color w:val="auto"/>
          <w:sz w:val="28"/>
          <w:szCs w:val="28"/>
          <w:u w:val="single"/>
        </w:rPr>
        <w:t>Co-option for the role of Parish Councillor</w:t>
      </w:r>
      <w:r w:rsidR="00156614" w:rsidRPr="007B2DEB">
        <w:rPr>
          <w:rFonts w:asciiTheme="minorHAnsi" w:hAnsiTheme="minorHAnsi" w:cstheme="minorHAnsi"/>
          <w:b/>
          <w:color w:val="auto"/>
          <w:sz w:val="28"/>
          <w:szCs w:val="28"/>
        </w:rPr>
        <w:t>.</w:t>
      </w:r>
    </w:p>
    <w:p w14:paraId="4FEB50B0" w14:textId="77777777" w:rsidR="00156614" w:rsidRPr="007B2DEB" w:rsidRDefault="00156614" w:rsidP="00971B84">
      <w:pPr>
        <w:tabs>
          <w:tab w:val="left" w:pos="900"/>
          <w:tab w:val="left" w:pos="9540"/>
        </w:tabs>
        <w:spacing w:line="360" w:lineRule="auto"/>
        <w:rPr>
          <w:rFonts w:asciiTheme="minorHAnsi" w:hAnsiTheme="minorHAnsi" w:cstheme="minorHAnsi"/>
          <w:color w:val="auto"/>
          <w:sz w:val="20"/>
          <w:szCs w:val="20"/>
        </w:rPr>
      </w:pPr>
      <w:r w:rsidRPr="007B2DEB">
        <w:rPr>
          <w:rFonts w:asciiTheme="minorHAnsi" w:hAnsiTheme="minorHAnsi" w:cstheme="minorHAnsi"/>
          <w:color w:val="auto"/>
          <w:sz w:val="20"/>
          <w:szCs w:val="20"/>
        </w:rPr>
        <w:t>i</w:t>
      </w:r>
      <w:r w:rsidRPr="007B2DEB">
        <w:rPr>
          <w:rFonts w:asciiTheme="minorHAnsi" w:hAnsiTheme="minorHAnsi" w:cstheme="minorHAnsi"/>
          <w:b/>
          <w:bCs/>
          <w:color w:val="auto"/>
          <w:sz w:val="28"/>
          <w:szCs w:val="28"/>
        </w:rPr>
        <w:tab/>
      </w:r>
      <w:r w:rsidRPr="007B2DEB">
        <w:rPr>
          <w:rFonts w:asciiTheme="minorHAnsi" w:hAnsiTheme="minorHAnsi" w:cstheme="minorHAnsi"/>
          <w:color w:val="auto"/>
          <w:sz w:val="20"/>
          <w:szCs w:val="20"/>
        </w:rPr>
        <w:t xml:space="preserve">Co-opted Members of the public </w:t>
      </w:r>
      <w:r w:rsidRPr="007B2DEB">
        <w:rPr>
          <w:rFonts w:asciiTheme="minorHAnsi" w:hAnsiTheme="minorHAnsi" w:cstheme="minorHAnsi"/>
          <w:bCs/>
          <w:color w:val="auto"/>
          <w:sz w:val="20"/>
          <w:szCs w:val="20"/>
        </w:rPr>
        <w:t>to sign their Statutory Declaration of Acceptance of Office.</w:t>
      </w:r>
    </w:p>
    <w:p w14:paraId="118360A2" w14:textId="77777777" w:rsidR="00156614" w:rsidRPr="007B2DEB" w:rsidRDefault="00156614" w:rsidP="00971B84">
      <w:pPr>
        <w:tabs>
          <w:tab w:val="left" w:pos="900"/>
          <w:tab w:val="left" w:pos="9540"/>
        </w:tabs>
        <w:spacing w:line="360" w:lineRule="auto"/>
        <w:rPr>
          <w:rFonts w:asciiTheme="minorHAnsi" w:hAnsiTheme="minorHAnsi" w:cstheme="minorHAnsi"/>
          <w:bCs/>
          <w:color w:val="auto"/>
          <w:sz w:val="20"/>
          <w:szCs w:val="20"/>
        </w:rPr>
      </w:pPr>
      <w:r w:rsidRPr="007B2DEB">
        <w:rPr>
          <w:rFonts w:asciiTheme="minorHAnsi" w:hAnsiTheme="minorHAnsi" w:cstheme="minorHAnsi"/>
          <w:bCs/>
          <w:color w:val="auto"/>
          <w:sz w:val="20"/>
          <w:szCs w:val="20"/>
        </w:rPr>
        <w:t>ii</w:t>
      </w:r>
      <w:r w:rsidRPr="007B2DEB">
        <w:rPr>
          <w:rFonts w:asciiTheme="minorHAnsi" w:hAnsiTheme="minorHAnsi" w:cstheme="minorHAnsi"/>
          <w:bCs/>
          <w:color w:val="auto"/>
          <w:sz w:val="20"/>
          <w:szCs w:val="20"/>
        </w:rPr>
        <w:tab/>
        <w:t>To receive their Declarations of Interests Forms (28 days).</w:t>
      </w:r>
    </w:p>
    <w:p w14:paraId="781EE184" w14:textId="77777777" w:rsidR="00156614" w:rsidRPr="007B2DEB" w:rsidRDefault="00156614" w:rsidP="00971B84">
      <w:pPr>
        <w:tabs>
          <w:tab w:val="left" w:pos="741"/>
          <w:tab w:val="left" w:pos="900"/>
          <w:tab w:val="left" w:pos="1440"/>
          <w:tab w:val="left" w:pos="1620"/>
          <w:tab w:val="left" w:pos="1980"/>
          <w:tab w:val="left" w:pos="9540"/>
        </w:tabs>
        <w:spacing w:line="360" w:lineRule="auto"/>
        <w:ind w:left="900" w:hanging="900"/>
        <w:jc w:val="both"/>
        <w:rPr>
          <w:rFonts w:asciiTheme="minorHAnsi" w:hAnsiTheme="minorHAnsi" w:cstheme="minorHAnsi"/>
          <w:bCs/>
          <w:color w:val="auto"/>
          <w:sz w:val="20"/>
          <w:szCs w:val="20"/>
        </w:rPr>
      </w:pPr>
      <w:r w:rsidRPr="007B2DEB">
        <w:rPr>
          <w:rFonts w:asciiTheme="minorHAnsi" w:hAnsiTheme="minorHAnsi" w:cstheme="minorHAnsi"/>
          <w:bCs/>
          <w:color w:val="auto"/>
          <w:sz w:val="20"/>
          <w:szCs w:val="20"/>
        </w:rPr>
        <w:t>iii</w:t>
      </w:r>
      <w:r w:rsidRPr="007B2DEB">
        <w:rPr>
          <w:rFonts w:asciiTheme="minorHAnsi" w:hAnsiTheme="minorHAnsi" w:cstheme="minorHAnsi"/>
          <w:bCs/>
          <w:color w:val="auto"/>
          <w:sz w:val="20"/>
          <w:szCs w:val="20"/>
        </w:rPr>
        <w:tab/>
      </w:r>
      <w:r w:rsidRPr="007B2DEB">
        <w:rPr>
          <w:rFonts w:asciiTheme="minorHAnsi" w:hAnsiTheme="minorHAnsi" w:cstheme="minorHAnsi"/>
          <w:bCs/>
          <w:color w:val="auto"/>
          <w:sz w:val="20"/>
          <w:szCs w:val="20"/>
        </w:rPr>
        <w:tab/>
        <w:t xml:space="preserve">The Clerk to receive Councillors written requests for dispensations re: Financial matters as local council tax </w:t>
      </w:r>
    </w:p>
    <w:p w14:paraId="53BE8DC5" w14:textId="77777777" w:rsidR="00156614" w:rsidRPr="007B2DEB" w:rsidRDefault="00156614" w:rsidP="00971B84">
      <w:pPr>
        <w:tabs>
          <w:tab w:val="left" w:pos="741"/>
          <w:tab w:val="left" w:pos="900"/>
          <w:tab w:val="left" w:pos="1440"/>
          <w:tab w:val="left" w:pos="1620"/>
          <w:tab w:val="left" w:pos="1980"/>
          <w:tab w:val="left" w:pos="9540"/>
        </w:tabs>
        <w:spacing w:line="360" w:lineRule="auto"/>
        <w:ind w:left="900" w:hanging="900"/>
        <w:jc w:val="both"/>
        <w:rPr>
          <w:rFonts w:asciiTheme="minorHAnsi" w:hAnsiTheme="minorHAnsi" w:cstheme="minorHAnsi"/>
          <w:bCs/>
          <w:color w:val="auto"/>
          <w:sz w:val="20"/>
          <w:szCs w:val="20"/>
        </w:rPr>
      </w:pPr>
      <w:r w:rsidRPr="007B2DEB">
        <w:rPr>
          <w:rFonts w:asciiTheme="minorHAnsi" w:hAnsiTheme="minorHAnsi" w:cstheme="minorHAnsi"/>
          <w:bCs/>
          <w:color w:val="auto"/>
          <w:sz w:val="20"/>
          <w:szCs w:val="20"/>
        </w:rPr>
        <w:tab/>
      </w:r>
      <w:r w:rsidRPr="007B2DEB">
        <w:rPr>
          <w:rFonts w:asciiTheme="minorHAnsi" w:hAnsiTheme="minorHAnsi" w:cstheme="minorHAnsi"/>
          <w:bCs/>
          <w:color w:val="auto"/>
          <w:sz w:val="20"/>
          <w:szCs w:val="20"/>
        </w:rPr>
        <w:tab/>
        <w:t>payers inc: the Precept and as members of the SCCMC</w:t>
      </w:r>
    </w:p>
    <w:p w14:paraId="5051B27B" w14:textId="0FFCEE98" w:rsidR="00156614" w:rsidRPr="007B2DEB" w:rsidRDefault="007F779D" w:rsidP="00971B84">
      <w:pPr>
        <w:pStyle w:val="BodyText"/>
        <w:tabs>
          <w:tab w:val="left" w:pos="900"/>
          <w:tab w:val="left" w:pos="9540"/>
        </w:tabs>
        <w:spacing w:after="0" w:line="360" w:lineRule="auto"/>
        <w:rPr>
          <w:rFonts w:asciiTheme="minorHAnsi" w:hAnsiTheme="minorHAnsi" w:cstheme="minorHAnsi"/>
          <w:b/>
          <w:bCs/>
          <w:sz w:val="28"/>
        </w:rPr>
      </w:pPr>
      <w:r w:rsidRPr="007B2DEB">
        <w:rPr>
          <w:rFonts w:asciiTheme="minorHAnsi" w:hAnsiTheme="minorHAnsi" w:cstheme="minorHAnsi"/>
          <w:b/>
          <w:sz w:val="28"/>
        </w:rPr>
        <w:t>5</w:t>
      </w:r>
      <w:r w:rsidR="00156614" w:rsidRPr="007B2DEB">
        <w:rPr>
          <w:rFonts w:asciiTheme="minorHAnsi" w:hAnsiTheme="minorHAnsi" w:cstheme="minorHAnsi"/>
          <w:b/>
          <w:sz w:val="28"/>
        </w:rPr>
        <w:t>.</w:t>
      </w:r>
      <w:r w:rsidR="00156614" w:rsidRPr="007B2DEB">
        <w:rPr>
          <w:rFonts w:asciiTheme="minorHAnsi" w:hAnsiTheme="minorHAnsi" w:cstheme="minorHAnsi"/>
          <w:b/>
          <w:sz w:val="28"/>
        </w:rPr>
        <w:tab/>
      </w:r>
      <w:r w:rsidR="00156614" w:rsidRPr="007B2DEB">
        <w:rPr>
          <w:rFonts w:asciiTheme="minorHAnsi" w:hAnsiTheme="minorHAnsi" w:cstheme="minorHAnsi"/>
          <w:b/>
          <w:sz w:val="28"/>
          <w:u w:val="single"/>
        </w:rPr>
        <w:t>Public Forum</w:t>
      </w:r>
      <w:r w:rsidR="00156614" w:rsidRPr="007B2DEB">
        <w:rPr>
          <w:rFonts w:asciiTheme="minorHAnsi" w:hAnsiTheme="minorHAnsi" w:cstheme="minorHAnsi"/>
          <w:b/>
          <w:sz w:val="28"/>
        </w:rPr>
        <w:t xml:space="preserve">:  </w:t>
      </w:r>
      <w:r w:rsidR="00156614" w:rsidRPr="007B2DEB">
        <w:rPr>
          <w:rFonts w:asciiTheme="minorHAnsi" w:hAnsiTheme="minorHAnsi" w:cstheme="minorHAnsi"/>
          <w:bCs/>
          <w:sz w:val="28"/>
        </w:rPr>
        <w:t>( 5 min per person only )</w:t>
      </w:r>
      <w:r w:rsidR="00156614" w:rsidRPr="007B2DEB">
        <w:rPr>
          <w:rFonts w:asciiTheme="minorHAnsi" w:hAnsiTheme="minorHAnsi" w:cstheme="minorHAnsi"/>
          <w:bCs/>
          <w:sz w:val="20"/>
          <w:szCs w:val="20"/>
        </w:rPr>
        <w:t xml:space="preserve">             </w:t>
      </w:r>
    </w:p>
    <w:p w14:paraId="6938F272" w14:textId="77777777" w:rsidR="00156614" w:rsidRPr="007B2DEB" w:rsidRDefault="00156614" w:rsidP="00971B84">
      <w:pPr>
        <w:pStyle w:val="BodyText"/>
        <w:tabs>
          <w:tab w:val="left" w:pos="900"/>
          <w:tab w:val="left" w:pos="9540"/>
        </w:tabs>
        <w:spacing w:after="0" w:line="360" w:lineRule="auto"/>
        <w:rPr>
          <w:rFonts w:asciiTheme="minorHAnsi" w:hAnsiTheme="minorHAnsi" w:cstheme="minorHAnsi"/>
          <w:bCs/>
          <w:sz w:val="20"/>
          <w:szCs w:val="20"/>
        </w:rPr>
      </w:pPr>
      <w:r w:rsidRPr="007B2DEB">
        <w:rPr>
          <w:rFonts w:asciiTheme="minorHAnsi" w:hAnsiTheme="minorHAnsi" w:cstheme="minorHAnsi"/>
          <w:bCs/>
          <w:sz w:val="20"/>
          <w:szCs w:val="20"/>
        </w:rPr>
        <w:tab/>
        <w:t xml:space="preserve">Councillors, Guests, visiting Ward/County Councillors and questions/statements from members of the public.  </w:t>
      </w:r>
    </w:p>
    <w:p w14:paraId="46AC0104" w14:textId="69F0A9F6" w:rsidR="00CF0082" w:rsidRPr="007B2DEB" w:rsidRDefault="007F779D" w:rsidP="00971B84">
      <w:pPr>
        <w:pStyle w:val="BodyText"/>
        <w:tabs>
          <w:tab w:val="left" w:pos="900"/>
          <w:tab w:val="left" w:pos="9540"/>
        </w:tabs>
        <w:spacing w:after="0" w:line="360" w:lineRule="auto"/>
        <w:rPr>
          <w:rFonts w:asciiTheme="minorHAnsi" w:hAnsiTheme="minorHAnsi" w:cstheme="minorHAnsi"/>
          <w:bCs/>
          <w:sz w:val="20"/>
          <w:szCs w:val="20"/>
        </w:rPr>
      </w:pPr>
      <w:r w:rsidRPr="007B2DEB">
        <w:rPr>
          <w:rFonts w:asciiTheme="minorHAnsi" w:hAnsiTheme="minorHAnsi" w:cstheme="minorHAnsi"/>
          <w:b/>
          <w:sz w:val="28"/>
        </w:rPr>
        <w:t>6</w:t>
      </w:r>
      <w:r w:rsidR="008A7FBB" w:rsidRPr="007B2DEB">
        <w:rPr>
          <w:rFonts w:asciiTheme="minorHAnsi" w:hAnsiTheme="minorHAnsi" w:cstheme="minorHAnsi"/>
          <w:b/>
          <w:sz w:val="28"/>
        </w:rPr>
        <w:t>.</w:t>
      </w:r>
      <w:r w:rsidR="008A7FBB" w:rsidRPr="007B2DEB">
        <w:rPr>
          <w:rFonts w:asciiTheme="minorHAnsi" w:hAnsiTheme="minorHAnsi" w:cstheme="minorHAnsi"/>
          <w:b/>
          <w:sz w:val="28"/>
        </w:rPr>
        <w:tab/>
      </w:r>
      <w:r w:rsidR="00CF0082" w:rsidRPr="007B2DEB">
        <w:rPr>
          <w:rFonts w:asciiTheme="minorHAnsi" w:hAnsiTheme="minorHAnsi" w:cstheme="minorHAnsi"/>
          <w:b/>
          <w:sz w:val="28"/>
          <w:szCs w:val="28"/>
          <w:u w:val="single"/>
        </w:rPr>
        <w:t xml:space="preserve">The Minutes of the Stambridge Parish Council Meeting of </w:t>
      </w:r>
      <w:r w:rsidR="005B1F75" w:rsidRPr="007B2DEB">
        <w:rPr>
          <w:rFonts w:asciiTheme="minorHAnsi" w:hAnsiTheme="minorHAnsi" w:cstheme="minorHAnsi"/>
          <w:b/>
          <w:bCs/>
          <w:noProof/>
          <w:sz w:val="28"/>
          <w:szCs w:val="28"/>
          <w:u w:val="single"/>
          <w:lang w:eastAsia="en-GB"/>
        </w:rPr>
        <w:t>3</w:t>
      </w:r>
      <w:r w:rsidR="005B1F75" w:rsidRPr="007B2DEB">
        <w:rPr>
          <w:rFonts w:asciiTheme="minorHAnsi" w:hAnsiTheme="minorHAnsi" w:cstheme="minorHAnsi"/>
          <w:b/>
          <w:bCs/>
          <w:noProof/>
          <w:sz w:val="28"/>
          <w:szCs w:val="28"/>
          <w:u w:val="single"/>
          <w:vertAlign w:val="superscript"/>
          <w:lang w:eastAsia="en-GB"/>
        </w:rPr>
        <w:t>rd</w:t>
      </w:r>
      <w:r w:rsidR="005B1F75" w:rsidRPr="007B2DEB">
        <w:rPr>
          <w:rFonts w:asciiTheme="minorHAnsi" w:hAnsiTheme="minorHAnsi" w:cstheme="minorHAnsi"/>
          <w:b/>
          <w:bCs/>
          <w:noProof/>
          <w:sz w:val="28"/>
          <w:szCs w:val="28"/>
          <w:u w:val="single"/>
          <w:lang w:eastAsia="en-GB"/>
        </w:rPr>
        <w:t xml:space="preserve"> October</w:t>
      </w:r>
      <w:r w:rsidR="00CF0082" w:rsidRPr="007B2DEB">
        <w:rPr>
          <w:rFonts w:asciiTheme="minorHAnsi" w:hAnsiTheme="minorHAnsi" w:cstheme="minorHAnsi"/>
          <w:b/>
          <w:bCs/>
          <w:noProof/>
          <w:sz w:val="28"/>
          <w:szCs w:val="28"/>
          <w:u w:val="single"/>
          <w:lang w:eastAsia="en-GB"/>
        </w:rPr>
        <w:t xml:space="preserve"> 2024</w:t>
      </w:r>
      <w:r w:rsidR="00CF0082" w:rsidRPr="007B2DEB">
        <w:rPr>
          <w:rFonts w:asciiTheme="minorHAnsi" w:hAnsiTheme="minorHAnsi" w:cstheme="minorHAnsi"/>
          <w:b/>
          <w:sz w:val="28"/>
          <w:szCs w:val="28"/>
        </w:rPr>
        <w:t>.</w:t>
      </w:r>
      <w:r w:rsidR="00CF0082" w:rsidRPr="007B2DEB">
        <w:rPr>
          <w:rFonts w:asciiTheme="minorHAnsi" w:hAnsiTheme="minorHAnsi" w:cstheme="minorHAnsi"/>
          <w:b/>
        </w:rPr>
        <w:t xml:space="preserve">     </w:t>
      </w:r>
    </w:p>
    <w:p w14:paraId="687651AB" w14:textId="648C0CA6" w:rsidR="008831E8" w:rsidRPr="007B2DEB" w:rsidRDefault="00CF0082" w:rsidP="00971B84">
      <w:pPr>
        <w:pStyle w:val="BodyTextIndent2"/>
        <w:tabs>
          <w:tab w:val="left" w:pos="720"/>
          <w:tab w:val="left" w:pos="900"/>
        </w:tabs>
        <w:spacing w:after="0" w:line="360" w:lineRule="auto"/>
        <w:ind w:hanging="283"/>
        <w:rPr>
          <w:rFonts w:asciiTheme="minorHAnsi" w:hAnsiTheme="minorHAnsi"/>
          <w:color w:val="auto"/>
          <w:sz w:val="20"/>
          <w:szCs w:val="20"/>
        </w:rPr>
      </w:pPr>
      <w:r w:rsidRPr="007B2DEB">
        <w:rPr>
          <w:rFonts w:asciiTheme="minorHAnsi" w:hAnsiTheme="minorHAnsi" w:cstheme="minorHAnsi"/>
          <w:color w:val="auto"/>
          <w:sz w:val="20"/>
          <w:szCs w:val="20"/>
        </w:rPr>
        <w:tab/>
      </w:r>
      <w:r w:rsidRPr="007B2DEB">
        <w:rPr>
          <w:rFonts w:asciiTheme="minorHAnsi" w:hAnsiTheme="minorHAnsi" w:cstheme="minorHAnsi"/>
          <w:color w:val="auto"/>
          <w:sz w:val="20"/>
          <w:szCs w:val="20"/>
        </w:rPr>
        <w:tab/>
        <w:t xml:space="preserve">    </w:t>
      </w:r>
      <w:r w:rsidR="0057783C" w:rsidRPr="007B2DEB">
        <w:rPr>
          <w:rFonts w:asciiTheme="minorHAnsi" w:hAnsiTheme="minorHAnsi"/>
          <w:color w:val="auto"/>
          <w:sz w:val="20"/>
          <w:szCs w:val="20"/>
        </w:rPr>
        <w:t>To receive:</w:t>
      </w:r>
    </w:p>
    <w:p w14:paraId="707F8E50" w14:textId="4B889ADE" w:rsidR="008831E8" w:rsidRPr="007B2DEB" w:rsidRDefault="007F779D" w:rsidP="00971B84">
      <w:pPr>
        <w:pStyle w:val="BodyTextIndent2"/>
        <w:tabs>
          <w:tab w:val="left" w:pos="720"/>
          <w:tab w:val="left" w:pos="900"/>
        </w:tabs>
        <w:spacing w:after="0" w:line="360" w:lineRule="auto"/>
        <w:ind w:left="0"/>
        <w:rPr>
          <w:rFonts w:asciiTheme="minorHAnsi" w:hAnsiTheme="minorHAnsi"/>
          <w:color w:val="auto"/>
          <w:sz w:val="20"/>
          <w:szCs w:val="20"/>
        </w:rPr>
      </w:pPr>
      <w:r w:rsidRPr="007B2DEB">
        <w:rPr>
          <w:rFonts w:asciiTheme="minorHAnsi" w:hAnsiTheme="minorHAnsi" w:cstheme="minorHAnsi"/>
          <w:b/>
          <w:color w:val="auto"/>
          <w:sz w:val="28"/>
        </w:rPr>
        <w:t>7</w:t>
      </w:r>
      <w:r w:rsidR="008831E8" w:rsidRPr="007B2DEB">
        <w:rPr>
          <w:rFonts w:asciiTheme="minorHAnsi" w:hAnsiTheme="minorHAnsi" w:cstheme="minorHAnsi"/>
          <w:b/>
          <w:color w:val="auto"/>
          <w:sz w:val="28"/>
        </w:rPr>
        <w:t>.</w:t>
      </w:r>
      <w:r w:rsidR="008831E8" w:rsidRPr="007B2DEB">
        <w:rPr>
          <w:rFonts w:asciiTheme="minorHAnsi" w:hAnsiTheme="minorHAnsi" w:cstheme="minorHAnsi"/>
          <w:b/>
          <w:color w:val="auto"/>
          <w:sz w:val="28"/>
        </w:rPr>
        <w:tab/>
      </w:r>
      <w:r w:rsidR="008831E8" w:rsidRPr="007B2DEB">
        <w:rPr>
          <w:rFonts w:asciiTheme="minorHAnsi" w:hAnsiTheme="minorHAnsi" w:cstheme="minorHAnsi"/>
          <w:b/>
          <w:color w:val="auto"/>
          <w:sz w:val="28"/>
        </w:rPr>
        <w:tab/>
      </w:r>
      <w:r w:rsidR="008831E8" w:rsidRPr="007B2DEB">
        <w:rPr>
          <w:rFonts w:asciiTheme="minorHAnsi" w:hAnsiTheme="minorHAnsi" w:cstheme="minorHAnsi"/>
          <w:b/>
          <w:color w:val="auto"/>
          <w:sz w:val="28"/>
          <w:szCs w:val="28"/>
          <w:u w:val="single"/>
        </w:rPr>
        <w:t>Matters arising from the Minutes</w:t>
      </w:r>
      <w:r w:rsidR="008831E8" w:rsidRPr="007B2DEB">
        <w:rPr>
          <w:rFonts w:asciiTheme="minorHAnsi" w:hAnsiTheme="minorHAnsi" w:cstheme="minorHAnsi"/>
          <w:color w:val="auto"/>
          <w:sz w:val="28"/>
          <w:szCs w:val="28"/>
        </w:rPr>
        <w:t>:</w:t>
      </w:r>
      <w:r w:rsidR="008831E8" w:rsidRPr="007B2DEB">
        <w:rPr>
          <w:rFonts w:asciiTheme="minorHAnsi" w:hAnsiTheme="minorHAnsi" w:cstheme="minorHAnsi"/>
          <w:color w:val="auto"/>
          <w:sz w:val="20"/>
          <w:szCs w:val="20"/>
        </w:rPr>
        <w:t xml:space="preserve">      (not on the Agenda)                          </w:t>
      </w:r>
    </w:p>
    <w:p w14:paraId="6883778A" w14:textId="2B8DD9B8" w:rsidR="008831E8" w:rsidRPr="007B2DEB" w:rsidRDefault="008831E8" w:rsidP="00971B84">
      <w:pPr>
        <w:pStyle w:val="BodyText"/>
        <w:tabs>
          <w:tab w:val="left" w:pos="900"/>
          <w:tab w:val="left" w:pos="9540"/>
        </w:tabs>
        <w:spacing w:after="0" w:line="360" w:lineRule="auto"/>
        <w:rPr>
          <w:rFonts w:asciiTheme="minorHAnsi" w:hAnsiTheme="minorHAnsi" w:cstheme="minorHAnsi"/>
          <w:sz w:val="28"/>
        </w:rPr>
      </w:pPr>
      <w:r w:rsidRPr="007B2DEB">
        <w:rPr>
          <w:rFonts w:cs="Calibri"/>
        </w:rPr>
        <w:tab/>
      </w:r>
      <w:r w:rsidRPr="007B2DEB">
        <w:rPr>
          <w:rFonts w:cs="Calibri"/>
          <w:sz w:val="20"/>
          <w:szCs w:val="20"/>
        </w:rPr>
        <w:t xml:space="preserve">Item: </w:t>
      </w:r>
    </w:p>
    <w:p w14:paraId="4596317D" w14:textId="77777777" w:rsidR="00971B84" w:rsidRDefault="00971B84" w:rsidP="00971B84">
      <w:pPr>
        <w:pStyle w:val="BodyText"/>
        <w:tabs>
          <w:tab w:val="left" w:pos="900"/>
          <w:tab w:val="left" w:pos="5040"/>
          <w:tab w:val="left" w:pos="9540"/>
        </w:tabs>
        <w:spacing w:after="0" w:line="360" w:lineRule="auto"/>
        <w:rPr>
          <w:rFonts w:asciiTheme="minorHAnsi" w:hAnsiTheme="minorHAnsi" w:cstheme="minorHAnsi"/>
          <w:b/>
          <w:sz w:val="28"/>
          <w:szCs w:val="28"/>
        </w:rPr>
      </w:pPr>
    </w:p>
    <w:p w14:paraId="3C6D6467" w14:textId="77777777" w:rsidR="00971B84" w:rsidRDefault="00971B84" w:rsidP="00971B84">
      <w:pPr>
        <w:pStyle w:val="BodyText"/>
        <w:tabs>
          <w:tab w:val="left" w:pos="900"/>
          <w:tab w:val="left" w:pos="5040"/>
          <w:tab w:val="left" w:pos="9540"/>
        </w:tabs>
        <w:spacing w:after="0" w:line="360" w:lineRule="auto"/>
        <w:rPr>
          <w:rFonts w:asciiTheme="minorHAnsi" w:hAnsiTheme="minorHAnsi" w:cstheme="minorHAnsi"/>
          <w:b/>
          <w:sz w:val="28"/>
          <w:szCs w:val="28"/>
        </w:rPr>
      </w:pPr>
    </w:p>
    <w:p w14:paraId="3FBA681B" w14:textId="2DF573EF" w:rsidR="005B1F75" w:rsidRPr="007B2DEB" w:rsidRDefault="00FB4377" w:rsidP="00971B84">
      <w:pPr>
        <w:pStyle w:val="BodyText"/>
        <w:tabs>
          <w:tab w:val="left" w:pos="900"/>
          <w:tab w:val="left" w:pos="5040"/>
          <w:tab w:val="left" w:pos="9540"/>
        </w:tabs>
        <w:spacing w:after="0" w:line="360" w:lineRule="auto"/>
        <w:rPr>
          <w:rFonts w:asciiTheme="minorHAnsi" w:eastAsia="Calibri" w:hAnsiTheme="minorHAnsi" w:cstheme="minorHAnsi"/>
          <w:b/>
          <w:sz w:val="20"/>
        </w:rPr>
      </w:pPr>
      <w:r w:rsidRPr="007B2DEB">
        <w:rPr>
          <w:rFonts w:asciiTheme="minorHAnsi" w:hAnsiTheme="minorHAnsi" w:cstheme="minorHAnsi"/>
          <w:b/>
          <w:sz w:val="28"/>
          <w:szCs w:val="28"/>
        </w:rPr>
        <w:lastRenderedPageBreak/>
        <w:t xml:space="preserve">8. </w:t>
      </w:r>
      <w:r w:rsidRPr="007B2DEB">
        <w:rPr>
          <w:rFonts w:asciiTheme="minorHAnsi" w:hAnsiTheme="minorHAnsi" w:cstheme="minorHAnsi"/>
          <w:b/>
          <w:sz w:val="28"/>
          <w:szCs w:val="28"/>
        </w:rPr>
        <w:tab/>
      </w:r>
      <w:r w:rsidR="005B1F75" w:rsidRPr="007B2DEB">
        <w:rPr>
          <w:rFonts w:asciiTheme="minorHAnsi" w:eastAsia="Calibri" w:hAnsiTheme="minorHAnsi" w:cstheme="minorHAnsi"/>
          <w:b/>
          <w:sz w:val="28"/>
          <w:u w:val="single"/>
        </w:rPr>
        <w:t>Reports on all agreed Councillors/Clerk Actions</w:t>
      </w:r>
      <w:r w:rsidR="005B1F75" w:rsidRPr="007B2DEB">
        <w:rPr>
          <w:rFonts w:asciiTheme="minorHAnsi" w:eastAsia="Calibri" w:hAnsiTheme="minorHAnsi" w:cstheme="minorHAnsi"/>
          <w:b/>
          <w:sz w:val="28"/>
        </w:rPr>
        <w:t>:</w:t>
      </w:r>
      <w:r w:rsidR="005B1F75" w:rsidRPr="007B2DEB">
        <w:rPr>
          <w:rFonts w:asciiTheme="minorHAnsi" w:eastAsia="Calibri" w:hAnsiTheme="minorHAnsi" w:cstheme="minorHAnsi"/>
          <w:b/>
          <w:sz w:val="20"/>
        </w:rPr>
        <w:tab/>
      </w:r>
    </w:p>
    <w:p w14:paraId="6D38A328" w14:textId="77777777" w:rsidR="005B1F75" w:rsidRPr="007B2DEB" w:rsidRDefault="005B1F75" w:rsidP="00971B84">
      <w:pPr>
        <w:pStyle w:val="BodyText"/>
        <w:tabs>
          <w:tab w:val="left" w:pos="900"/>
          <w:tab w:val="left" w:pos="5040"/>
          <w:tab w:val="left" w:pos="9540"/>
        </w:tabs>
        <w:spacing w:after="0" w:line="360" w:lineRule="auto"/>
        <w:rPr>
          <w:rFonts w:asciiTheme="minorHAnsi" w:hAnsiTheme="minorHAnsi" w:cstheme="minorHAnsi"/>
          <w:bCs/>
          <w:sz w:val="20"/>
          <w:szCs w:val="20"/>
        </w:rPr>
      </w:pPr>
      <w:r w:rsidRPr="007B2DEB">
        <w:rPr>
          <w:rFonts w:asciiTheme="minorHAnsi" w:hAnsiTheme="minorHAnsi" w:cstheme="minorHAnsi"/>
          <w:bCs/>
          <w:sz w:val="20"/>
          <w:szCs w:val="20"/>
        </w:rPr>
        <w:t>i</w:t>
      </w:r>
      <w:r w:rsidRPr="007B2DEB">
        <w:rPr>
          <w:rFonts w:asciiTheme="minorHAnsi" w:hAnsiTheme="minorHAnsi" w:cstheme="minorHAnsi"/>
          <w:b/>
          <w:sz w:val="20"/>
          <w:szCs w:val="20"/>
        </w:rPr>
        <w:tab/>
      </w:r>
      <w:r w:rsidRPr="007B2DEB">
        <w:rPr>
          <w:rFonts w:asciiTheme="minorHAnsi" w:hAnsiTheme="minorHAnsi" w:cstheme="minorHAnsi"/>
          <w:b/>
          <w:sz w:val="20"/>
          <w:szCs w:val="20"/>
          <w:u w:val="single"/>
        </w:rPr>
        <w:t>The Community Safety Fund (Match Funding – Memorial Hall CCTV upgrade)</w:t>
      </w:r>
      <w:r w:rsidRPr="007B2DEB">
        <w:rPr>
          <w:rFonts w:asciiTheme="minorHAnsi" w:hAnsiTheme="minorHAnsi" w:cstheme="minorHAnsi"/>
          <w:b/>
          <w:sz w:val="20"/>
          <w:szCs w:val="20"/>
        </w:rPr>
        <w:t xml:space="preserve">:   </w:t>
      </w:r>
    </w:p>
    <w:p w14:paraId="5A0E3332" w14:textId="6CAC7C18" w:rsidR="005B1F75" w:rsidRDefault="005B1F75" w:rsidP="00971B84">
      <w:pPr>
        <w:pStyle w:val="BodyText"/>
        <w:tabs>
          <w:tab w:val="left" w:pos="900"/>
          <w:tab w:val="left" w:pos="9540"/>
        </w:tabs>
        <w:spacing w:after="0" w:line="360" w:lineRule="auto"/>
        <w:rPr>
          <w:rFonts w:asciiTheme="minorHAnsi" w:eastAsia="Calibri" w:hAnsiTheme="minorHAnsi" w:cstheme="minorHAnsi"/>
          <w:bCs/>
          <w:sz w:val="20"/>
          <w:szCs w:val="20"/>
        </w:rPr>
      </w:pPr>
      <w:r w:rsidRPr="007B2DEB">
        <w:rPr>
          <w:rFonts w:asciiTheme="minorHAnsi" w:eastAsia="Calibri" w:hAnsiTheme="minorHAnsi" w:cstheme="minorHAnsi"/>
          <w:sz w:val="20"/>
          <w:szCs w:val="20"/>
        </w:rPr>
        <w:t xml:space="preserve">        </w:t>
      </w:r>
      <w:r w:rsidR="00E7575E">
        <w:rPr>
          <w:rFonts w:asciiTheme="minorHAnsi" w:eastAsia="Calibri" w:hAnsiTheme="minorHAnsi" w:cstheme="minorHAnsi"/>
          <w:sz w:val="20"/>
          <w:szCs w:val="20"/>
        </w:rPr>
        <w:tab/>
      </w:r>
      <w:r w:rsidRPr="007B2DEB">
        <w:rPr>
          <w:rFonts w:asciiTheme="minorHAnsi" w:eastAsia="Calibri" w:hAnsiTheme="minorHAnsi" w:cstheme="minorHAnsi"/>
          <w:bCs/>
          <w:sz w:val="20"/>
          <w:szCs w:val="20"/>
        </w:rPr>
        <w:t>The Clerk</w:t>
      </w:r>
      <w:r w:rsidR="007B2DEB" w:rsidRPr="007B2DEB">
        <w:rPr>
          <w:rFonts w:asciiTheme="minorHAnsi" w:eastAsia="Calibri" w:hAnsiTheme="minorHAnsi" w:cstheme="minorHAnsi"/>
          <w:bCs/>
          <w:sz w:val="20"/>
          <w:szCs w:val="20"/>
        </w:rPr>
        <w:t>’s</w:t>
      </w:r>
      <w:r w:rsidRPr="007B2DEB">
        <w:rPr>
          <w:rFonts w:asciiTheme="minorHAnsi" w:eastAsia="Calibri" w:hAnsiTheme="minorHAnsi" w:cstheme="minorHAnsi"/>
          <w:bCs/>
          <w:sz w:val="20"/>
          <w:szCs w:val="20"/>
        </w:rPr>
        <w:t xml:space="preserve"> report</w:t>
      </w:r>
      <w:r w:rsidR="007B2DEB" w:rsidRPr="007B2DEB">
        <w:rPr>
          <w:rFonts w:asciiTheme="minorHAnsi" w:eastAsia="Calibri" w:hAnsiTheme="minorHAnsi" w:cstheme="minorHAnsi"/>
          <w:bCs/>
          <w:sz w:val="20"/>
          <w:szCs w:val="20"/>
        </w:rPr>
        <w:t>:</w:t>
      </w:r>
    </w:p>
    <w:p w14:paraId="1259CA98" w14:textId="6793B875" w:rsidR="00E7575E" w:rsidRDefault="00E7575E" w:rsidP="00971B84">
      <w:pPr>
        <w:pStyle w:val="BodyText"/>
        <w:tabs>
          <w:tab w:val="left" w:pos="900"/>
          <w:tab w:val="left" w:pos="9540"/>
        </w:tabs>
        <w:spacing w:after="0" w:line="360" w:lineRule="auto"/>
        <w:rPr>
          <w:rFonts w:asciiTheme="minorHAnsi" w:eastAsia="Calibri" w:hAnsiTheme="minorHAnsi" w:cstheme="minorHAnsi"/>
          <w:bCs/>
          <w:sz w:val="20"/>
          <w:szCs w:val="20"/>
        </w:rPr>
      </w:pPr>
      <w:r>
        <w:rPr>
          <w:rFonts w:asciiTheme="minorHAnsi" w:eastAsia="Calibri" w:hAnsiTheme="minorHAnsi" w:cstheme="minorHAnsi"/>
          <w:bCs/>
          <w:sz w:val="20"/>
          <w:szCs w:val="20"/>
        </w:rPr>
        <w:t>ii</w:t>
      </w:r>
      <w:r>
        <w:rPr>
          <w:rFonts w:asciiTheme="minorHAnsi" w:eastAsia="Calibri" w:hAnsiTheme="minorHAnsi" w:cstheme="minorHAnsi"/>
          <w:bCs/>
          <w:sz w:val="20"/>
          <w:szCs w:val="20"/>
        </w:rPr>
        <w:tab/>
      </w:r>
      <w:r w:rsidRPr="00E7575E">
        <w:rPr>
          <w:rFonts w:asciiTheme="minorHAnsi" w:eastAsia="Calibri" w:hAnsiTheme="minorHAnsi" w:cstheme="minorHAnsi"/>
          <w:b/>
          <w:sz w:val="20"/>
          <w:szCs w:val="20"/>
          <w:u w:val="single"/>
        </w:rPr>
        <w:t xml:space="preserve">ASELA </w:t>
      </w:r>
      <w:r w:rsidR="00261EFA">
        <w:rPr>
          <w:rFonts w:asciiTheme="minorHAnsi" w:eastAsia="Calibri" w:hAnsiTheme="minorHAnsi" w:cstheme="minorHAnsi"/>
          <w:b/>
          <w:sz w:val="20"/>
          <w:szCs w:val="20"/>
          <w:u w:val="single"/>
        </w:rPr>
        <w:t xml:space="preserve">Memorial Hall </w:t>
      </w:r>
      <w:r w:rsidRPr="00E7575E">
        <w:rPr>
          <w:rFonts w:asciiTheme="minorHAnsi" w:eastAsia="Calibri" w:hAnsiTheme="minorHAnsi" w:cstheme="minorHAnsi"/>
          <w:b/>
          <w:sz w:val="20"/>
          <w:szCs w:val="20"/>
          <w:u w:val="single"/>
        </w:rPr>
        <w:t>broadband</w:t>
      </w:r>
      <w:r w:rsidR="00261EFA">
        <w:rPr>
          <w:rFonts w:asciiTheme="minorHAnsi" w:eastAsia="Calibri" w:hAnsiTheme="minorHAnsi" w:cstheme="minorHAnsi"/>
          <w:b/>
          <w:sz w:val="20"/>
          <w:szCs w:val="20"/>
          <w:u w:val="single"/>
        </w:rPr>
        <w:t xml:space="preserve"> installation</w:t>
      </w:r>
      <w:r>
        <w:rPr>
          <w:rFonts w:asciiTheme="minorHAnsi" w:eastAsia="Calibri" w:hAnsiTheme="minorHAnsi" w:cstheme="minorHAnsi"/>
          <w:bCs/>
          <w:sz w:val="20"/>
          <w:szCs w:val="20"/>
        </w:rPr>
        <w:t>:</w:t>
      </w:r>
    </w:p>
    <w:p w14:paraId="1C148FA1" w14:textId="470FB34B" w:rsidR="00E7575E" w:rsidRPr="007B2DEB" w:rsidRDefault="00E7575E" w:rsidP="00971B84">
      <w:pPr>
        <w:pStyle w:val="BodyText"/>
        <w:tabs>
          <w:tab w:val="left" w:pos="900"/>
          <w:tab w:val="left" w:pos="9540"/>
        </w:tabs>
        <w:spacing w:after="0" w:line="360" w:lineRule="auto"/>
        <w:rPr>
          <w:rFonts w:asciiTheme="minorHAnsi" w:eastAsia="Calibri" w:hAnsiTheme="minorHAnsi" w:cstheme="minorHAnsi"/>
          <w:sz w:val="20"/>
          <w:szCs w:val="20"/>
        </w:rPr>
      </w:pPr>
      <w:r w:rsidRPr="007B2DEB">
        <w:rPr>
          <w:rFonts w:asciiTheme="minorHAnsi" w:eastAsia="Calibri" w:hAnsiTheme="minorHAnsi" w:cstheme="minorHAnsi"/>
          <w:sz w:val="20"/>
          <w:szCs w:val="20"/>
        </w:rPr>
        <w:t xml:space="preserve">        </w:t>
      </w:r>
      <w:r>
        <w:rPr>
          <w:rFonts w:asciiTheme="minorHAnsi" w:eastAsia="Calibri" w:hAnsiTheme="minorHAnsi" w:cstheme="minorHAnsi"/>
          <w:sz w:val="20"/>
          <w:szCs w:val="20"/>
        </w:rPr>
        <w:tab/>
      </w:r>
      <w:r w:rsidRPr="007B2DEB">
        <w:rPr>
          <w:rFonts w:asciiTheme="minorHAnsi" w:eastAsia="Calibri" w:hAnsiTheme="minorHAnsi" w:cstheme="minorHAnsi"/>
          <w:bCs/>
          <w:sz w:val="20"/>
          <w:szCs w:val="20"/>
        </w:rPr>
        <w:t>The Clerk’s report</w:t>
      </w:r>
      <w:r>
        <w:rPr>
          <w:rFonts w:asciiTheme="minorHAnsi" w:eastAsia="Calibri" w:hAnsiTheme="minorHAnsi" w:cstheme="minorHAnsi"/>
          <w:bCs/>
          <w:sz w:val="20"/>
          <w:szCs w:val="20"/>
        </w:rPr>
        <w:t>:</w:t>
      </w:r>
    </w:p>
    <w:p w14:paraId="35E068EE" w14:textId="77777777" w:rsidR="005B1F75" w:rsidRPr="007B2DEB" w:rsidRDefault="005B1F75" w:rsidP="00971B84">
      <w:pPr>
        <w:pStyle w:val="BodyText"/>
        <w:tabs>
          <w:tab w:val="left" w:pos="900"/>
          <w:tab w:val="left" w:pos="9540"/>
        </w:tabs>
        <w:spacing w:after="0" w:line="360" w:lineRule="auto"/>
        <w:rPr>
          <w:rFonts w:asciiTheme="minorHAnsi" w:eastAsia="Calibri" w:hAnsiTheme="minorHAnsi" w:cstheme="minorHAnsi"/>
          <w:sz w:val="20"/>
          <w:szCs w:val="20"/>
        </w:rPr>
      </w:pPr>
      <w:r w:rsidRPr="007B2DEB">
        <w:rPr>
          <w:rFonts w:asciiTheme="minorHAnsi" w:eastAsia="Calibri" w:hAnsiTheme="minorHAnsi" w:cstheme="minorHAnsi"/>
          <w:sz w:val="20"/>
          <w:szCs w:val="20"/>
        </w:rPr>
        <w:t>iii</w:t>
      </w:r>
      <w:r w:rsidRPr="007B2DEB">
        <w:rPr>
          <w:rFonts w:asciiTheme="minorHAnsi" w:eastAsia="Calibri" w:hAnsiTheme="minorHAnsi" w:cstheme="minorHAnsi"/>
          <w:sz w:val="20"/>
          <w:szCs w:val="20"/>
        </w:rPr>
        <w:tab/>
      </w:r>
      <w:r w:rsidRPr="007B2DEB">
        <w:rPr>
          <w:rFonts w:asciiTheme="minorHAnsi" w:eastAsia="Calibri" w:hAnsiTheme="minorHAnsi" w:cstheme="minorHAnsi"/>
          <w:b/>
          <w:bCs/>
          <w:sz w:val="20"/>
          <w:szCs w:val="20"/>
          <w:u w:val="single"/>
        </w:rPr>
        <w:t>SCCMC:</w:t>
      </w:r>
      <w:r w:rsidRPr="007B2DEB">
        <w:rPr>
          <w:rFonts w:asciiTheme="minorHAnsi" w:eastAsia="Calibri" w:hAnsiTheme="minorHAnsi" w:cstheme="minorHAnsi"/>
          <w:sz w:val="20"/>
          <w:szCs w:val="20"/>
        </w:rPr>
        <w:t xml:space="preserve">           </w:t>
      </w:r>
    </w:p>
    <w:p w14:paraId="7D264A80" w14:textId="3EBAED48" w:rsidR="005B1F75" w:rsidRPr="007B2DEB" w:rsidRDefault="005B1F75" w:rsidP="00971B84">
      <w:pPr>
        <w:pStyle w:val="BodyText"/>
        <w:tabs>
          <w:tab w:val="left" w:pos="900"/>
          <w:tab w:val="left" w:pos="9540"/>
        </w:tabs>
        <w:spacing w:after="0" w:line="360" w:lineRule="auto"/>
        <w:rPr>
          <w:rFonts w:asciiTheme="minorHAnsi" w:eastAsia="Calibri" w:hAnsiTheme="minorHAnsi" w:cstheme="minorHAnsi"/>
          <w:sz w:val="20"/>
          <w:szCs w:val="20"/>
        </w:rPr>
      </w:pPr>
      <w:r w:rsidRPr="007B2DEB">
        <w:rPr>
          <w:rFonts w:asciiTheme="minorHAnsi" w:eastAsia="Calibri" w:hAnsiTheme="minorHAnsi" w:cstheme="minorHAnsi"/>
          <w:sz w:val="20"/>
          <w:szCs w:val="20"/>
        </w:rPr>
        <w:tab/>
        <w:t>Councillor’s report</w:t>
      </w:r>
      <w:r w:rsidR="007B2DEB" w:rsidRPr="007B2DEB">
        <w:rPr>
          <w:rFonts w:asciiTheme="minorHAnsi" w:eastAsia="Calibri" w:hAnsiTheme="minorHAnsi" w:cstheme="minorHAnsi"/>
          <w:sz w:val="20"/>
          <w:szCs w:val="20"/>
        </w:rPr>
        <w:t>’s:</w:t>
      </w:r>
    </w:p>
    <w:p w14:paraId="4104FAC0" w14:textId="137EF41D" w:rsidR="005B1F75" w:rsidRPr="007B2DEB" w:rsidRDefault="005B1F75" w:rsidP="00971B84">
      <w:pPr>
        <w:pStyle w:val="BodyText"/>
        <w:tabs>
          <w:tab w:val="left" w:pos="900"/>
          <w:tab w:val="left" w:pos="9540"/>
        </w:tabs>
        <w:spacing w:after="0" w:line="360" w:lineRule="auto"/>
        <w:rPr>
          <w:rFonts w:asciiTheme="minorHAnsi" w:eastAsia="Calibri" w:hAnsiTheme="minorHAnsi" w:cstheme="minorHAnsi"/>
          <w:sz w:val="20"/>
          <w:szCs w:val="20"/>
        </w:rPr>
      </w:pPr>
      <w:r w:rsidRPr="007B2DEB">
        <w:rPr>
          <w:rFonts w:asciiTheme="minorHAnsi" w:eastAsia="Calibri" w:hAnsiTheme="minorHAnsi" w:cstheme="minorHAnsi"/>
          <w:sz w:val="20"/>
          <w:szCs w:val="20"/>
        </w:rPr>
        <w:t>iv</w:t>
      </w:r>
      <w:r w:rsidRPr="007B2DEB">
        <w:rPr>
          <w:rFonts w:asciiTheme="minorHAnsi" w:eastAsia="Calibri" w:hAnsiTheme="minorHAnsi" w:cstheme="minorHAnsi"/>
          <w:sz w:val="20"/>
          <w:szCs w:val="20"/>
        </w:rPr>
        <w:tab/>
      </w:r>
      <w:proofErr w:type="gramStart"/>
      <w:r w:rsidRPr="007B2DEB">
        <w:rPr>
          <w:rFonts w:asciiTheme="minorHAnsi" w:eastAsia="Calibri" w:hAnsiTheme="minorHAnsi" w:cstheme="minorHAnsi"/>
          <w:b/>
          <w:bCs/>
          <w:sz w:val="20"/>
          <w:szCs w:val="20"/>
          <w:u w:val="single"/>
        </w:rPr>
        <w:t>The</w:t>
      </w:r>
      <w:proofErr w:type="gramEnd"/>
      <w:r w:rsidRPr="007B2DEB">
        <w:rPr>
          <w:rFonts w:asciiTheme="minorHAnsi" w:eastAsia="Calibri" w:hAnsiTheme="minorHAnsi" w:cstheme="minorHAnsi"/>
          <w:b/>
          <w:bCs/>
          <w:sz w:val="20"/>
          <w:szCs w:val="20"/>
          <w:u w:val="single"/>
        </w:rPr>
        <w:t xml:space="preserve"> ‘Cherry-Tree, defibrillator </w:t>
      </w:r>
      <w:r w:rsidR="00E7575E">
        <w:rPr>
          <w:rFonts w:asciiTheme="minorHAnsi" w:eastAsia="Calibri" w:hAnsiTheme="minorHAnsi" w:cstheme="minorHAnsi"/>
          <w:b/>
          <w:bCs/>
          <w:sz w:val="20"/>
          <w:szCs w:val="20"/>
          <w:u w:val="single"/>
        </w:rPr>
        <w:t xml:space="preserve">and </w:t>
      </w:r>
      <w:r w:rsidRPr="007B2DEB">
        <w:rPr>
          <w:rFonts w:asciiTheme="minorHAnsi" w:eastAsia="Calibri" w:hAnsiTheme="minorHAnsi" w:cstheme="minorHAnsi"/>
          <w:b/>
          <w:bCs/>
          <w:sz w:val="20"/>
          <w:szCs w:val="20"/>
          <w:u w:val="single"/>
        </w:rPr>
        <w:t>cabinet</w:t>
      </w:r>
      <w:r w:rsidRPr="007B2DEB">
        <w:rPr>
          <w:rFonts w:asciiTheme="minorHAnsi" w:eastAsia="Calibri" w:hAnsiTheme="minorHAnsi" w:cstheme="minorHAnsi"/>
          <w:b/>
          <w:bCs/>
          <w:sz w:val="20"/>
          <w:szCs w:val="20"/>
        </w:rPr>
        <w:t>:</w:t>
      </w:r>
    </w:p>
    <w:p w14:paraId="7714611A" w14:textId="219D056D" w:rsidR="005B1F75" w:rsidRDefault="005B1F75" w:rsidP="00971B84">
      <w:pPr>
        <w:pStyle w:val="BodyText"/>
        <w:tabs>
          <w:tab w:val="left" w:pos="900"/>
          <w:tab w:val="left" w:pos="9540"/>
        </w:tabs>
        <w:spacing w:after="0" w:line="360" w:lineRule="auto"/>
        <w:rPr>
          <w:rFonts w:asciiTheme="minorHAnsi" w:eastAsia="Calibri" w:hAnsiTheme="minorHAnsi" w:cstheme="minorHAnsi"/>
          <w:bCs/>
          <w:sz w:val="20"/>
          <w:szCs w:val="20"/>
        </w:rPr>
      </w:pPr>
      <w:r w:rsidRPr="007B2DEB">
        <w:rPr>
          <w:rFonts w:asciiTheme="minorHAnsi" w:eastAsia="Calibri" w:hAnsiTheme="minorHAnsi" w:cstheme="minorHAnsi"/>
          <w:sz w:val="20"/>
          <w:szCs w:val="20"/>
        </w:rPr>
        <w:tab/>
      </w:r>
      <w:r w:rsidRPr="007B2DEB">
        <w:rPr>
          <w:rFonts w:asciiTheme="minorHAnsi" w:eastAsia="Calibri" w:hAnsiTheme="minorHAnsi" w:cstheme="minorHAnsi"/>
          <w:bCs/>
          <w:sz w:val="20"/>
          <w:szCs w:val="20"/>
        </w:rPr>
        <w:t>The Clerk</w:t>
      </w:r>
      <w:r w:rsidR="007B2DEB" w:rsidRPr="007B2DEB">
        <w:rPr>
          <w:rFonts w:asciiTheme="minorHAnsi" w:eastAsia="Calibri" w:hAnsiTheme="minorHAnsi" w:cstheme="minorHAnsi"/>
          <w:bCs/>
          <w:sz w:val="20"/>
          <w:szCs w:val="20"/>
        </w:rPr>
        <w:t>’s</w:t>
      </w:r>
      <w:r w:rsidRPr="007B2DEB">
        <w:rPr>
          <w:rFonts w:asciiTheme="minorHAnsi" w:eastAsia="Calibri" w:hAnsiTheme="minorHAnsi" w:cstheme="minorHAnsi"/>
          <w:bCs/>
          <w:sz w:val="20"/>
          <w:szCs w:val="20"/>
        </w:rPr>
        <w:t xml:space="preserve"> report</w:t>
      </w:r>
      <w:r w:rsidR="007B2DEB" w:rsidRPr="007B2DEB">
        <w:rPr>
          <w:rFonts w:asciiTheme="minorHAnsi" w:eastAsia="Calibri" w:hAnsiTheme="minorHAnsi" w:cstheme="minorHAnsi"/>
          <w:bCs/>
          <w:sz w:val="20"/>
          <w:szCs w:val="20"/>
        </w:rPr>
        <w:t>:</w:t>
      </w:r>
    </w:p>
    <w:p w14:paraId="64C2D1AD" w14:textId="30856AAC" w:rsidR="00A411EE" w:rsidRDefault="00A411EE" w:rsidP="00971B84">
      <w:pPr>
        <w:pStyle w:val="BodyText"/>
        <w:tabs>
          <w:tab w:val="left" w:pos="900"/>
          <w:tab w:val="left" w:pos="9540"/>
        </w:tabs>
        <w:spacing w:after="0" w:line="360" w:lineRule="auto"/>
        <w:rPr>
          <w:rFonts w:asciiTheme="minorHAnsi" w:eastAsia="Calibri" w:hAnsiTheme="minorHAnsi" w:cstheme="minorHAnsi"/>
          <w:b/>
          <w:sz w:val="20"/>
          <w:szCs w:val="20"/>
        </w:rPr>
      </w:pPr>
      <w:r w:rsidRPr="00A411EE">
        <w:rPr>
          <w:rFonts w:asciiTheme="minorHAnsi" w:eastAsia="Calibri" w:hAnsiTheme="minorHAnsi" w:cstheme="minorHAnsi"/>
          <w:bCs/>
          <w:sz w:val="20"/>
          <w:szCs w:val="20"/>
        </w:rPr>
        <w:t>v</w:t>
      </w:r>
      <w:r w:rsidRPr="00A411EE">
        <w:rPr>
          <w:rFonts w:asciiTheme="minorHAnsi" w:eastAsia="Calibri" w:hAnsiTheme="minorHAnsi" w:cstheme="minorHAnsi"/>
          <w:b/>
          <w:sz w:val="20"/>
          <w:szCs w:val="20"/>
        </w:rPr>
        <w:tab/>
      </w:r>
      <w:r w:rsidRPr="00A411EE">
        <w:rPr>
          <w:rFonts w:asciiTheme="minorHAnsi" w:eastAsia="Calibri" w:hAnsiTheme="minorHAnsi" w:cstheme="minorHAnsi"/>
          <w:b/>
          <w:sz w:val="20"/>
          <w:szCs w:val="20"/>
          <w:u w:val="single"/>
        </w:rPr>
        <w:t>Contractors:</w:t>
      </w:r>
    </w:p>
    <w:p w14:paraId="30767D2F" w14:textId="759E503F" w:rsidR="00A411EE" w:rsidRPr="00A411EE" w:rsidRDefault="00A411EE" w:rsidP="00971B84">
      <w:pPr>
        <w:pStyle w:val="BodyText"/>
        <w:tabs>
          <w:tab w:val="left" w:pos="900"/>
          <w:tab w:val="left" w:pos="9540"/>
        </w:tabs>
        <w:spacing w:after="0" w:line="360" w:lineRule="auto"/>
        <w:rPr>
          <w:rFonts w:asciiTheme="minorHAnsi" w:eastAsia="Calibri" w:hAnsiTheme="minorHAnsi" w:cstheme="minorHAnsi"/>
          <w:bCs/>
          <w:sz w:val="20"/>
          <w:szCs w:val="20"/>
        </w:rPr>
      </w:pPr>
      <w:r>
        <w:rPr>
          <w:rFonts w:asciiTheme="minorHAnsi" w:eastAsia="Calibri" w:hAnsiTheme="minorHAnsi" w:cstheme="minorHAnsi"/>
          <w:bCs/>
          <w:sz w:val="20"/>
          <w:szCs w:val="20"/>
        </w:rPr>
        <w:tab/>
      </w:r>
      <w:r w:rsidRPr="00A411EE">
        <w:rPr>
          <w:rFonts w:asciiTheme="minorHAnsi" w:eastAsia="Calibri" w:hAnsiTheme="minorHAnsi" w:cstheme="minorHAnsi"/>
          <w:bCs/>
          <w:sz w:val="20"/>
          <w:szCs w:val="20"/>
        </w:rPr>
        <w:t>To discuss:</w:t>
      </w:r>
    </w:p>
    <w:p w14:paraId="63DE1BFA" w14:textId="301F9D07" w:rsidR="005B1F75" w:rsidRPr="007B2DEB" w:rsidRDefault="00FB4377" w:rsidP="00971B84">
      <w:pPr>
        <w:tabs>
          <w:tab w:val="left" w:pos="900"/>
        </w:tabs>
        <w:spacing w:line="360" w:lineRule="auto"/>
        <w:rPr>
          <w:rFonts w:asciiTheme="minorHAnsi" w:eastAsia="Calibri" w:hAnsiTheme="minorHAnsi" w:cstheme="minorHAnsi"/>
          <w:sz w:val="20"/>
          <w:szCs w:val="20"/>
        </w:rPr>
      </w:pPr>
      <w:r w:rsidRPr="007B2DEB">
        <w:rPr>
          <w:rFonts w:asciiTheme="minorHAnsi" w:hAnsiTheme="minorHAnsi" w:cstheme="minorHAnsi"/>
          <w:b/>
          <w:sz w:val="28"/>
          <w:szCs w:val="28"/>
        </w:rPr>
        <w:t xml:space="preserve">9. </w:t>
      </w:r>
      <w:r w:rsidRPr="007B2DEB">
        <w:rPr>
          <w:rFonts w:asciiTheme="minorHAnsi" w:hAnsiTheme="minorHAnsi" w:cstheme="minorHAnsi"/>
          <w:b/>
          <w:sz w:val="28"/>
          <w:szCs w:val="28"/>
        </w:rPr>
        <w:tab/>
      </w:r>
      <w:r w:rsidR="005B1F75" w:rsidRPr="007B2DEB">
        <w:rPr>
          <w:rFonts w:asciiTheme="minorHAnsi" w:hAnsiTheme="minorHAnsi" w:cstheme="minorHAnsi"/>
          <w:b/>
          <w:bCs/>
          <w:sz w:val="28"/>
          <w:szCs w:val="28"/>
          <w:u w:val="single"/>
        </w:rPr>
        <w:t>Finance:</w:t>
      </w:r>
    </w:p>
    <w:p w14:paraId="5AE437A3" w14:textId="71952243" w:rsidR="005B1F75" w:rsidRPr="00C33F2C" w:rsidRDefault="00731B72" w:rsidP="00971B84">
      <w:pPr>
        <w:pStyle w:val="BodyText2"/>
        <w:spacing w:after="0" w:line="360" w:lineRule="auto"/>
        <w:rPr>
          <w:rFonts w:asciiTheme="minorHAnsi" w:hAnsiTheme="minorHAnsi" w:cstheme="minorHAnsi"/>
          <w:sz w:val="20"/>
          <w:szCs w:val="20"/>
          <w:u w:val="single"/>
        </w:rPr>
      </w:pPr>
      <w:r>
        <w:rPr>
          <w:rFonts w:asciiTheme="minorHAnsi" w:hAnsiTheme="minorHAnsi" w:cstheme="minorHAnsi"/>
          <w:sz w:val="20"/>
          <w:szCs w:val="20"/>
        </w:rPr>
        <w:t>i</w:t>
      </w:r>
      <w:r w:rsidR="00E7575E" w:rsidRPr="00C33F2C">
        <w:rPr>
          <w:rFonts w:asciiTheme="minorHAnsi" w:hAnsiTheme="minorHAnsi" w:cstheme="minorHAnsi"/>
          <w:sz w:val="20"/>
          <w:szCs w:val="20"/>
        </w:rPr>
        <w:tab/>
        <w:t xml:space="preserve">    </w:t>
      </w:r>
      <w:proofErr w:type="gramStart"/>
      <w:r w:rsidR="00E7575E" w:rsidRPr="00C33F2C">
        <w:rPr>
          <w:rFonts w:asciiTheme="minorHAnsi" w:hAnsiTheme="minorHAnsi" w:cstheme="minorHAnsi"/>
          <w:sz w:val="20"/>
          <w:szCs w:val="20"/>
        </w:rPr>
        <w:t>To</w:t>
      </w:r>
      <w:proofErr w:type="gramEnd"/>
      <w:r w:rsidR="00E7575E" w:rsidRPr="00C33F2C">
        <w:rPr>
          <w:rFonts w:asciiTheme="minorHAnsi" w:hAnsiTheme="minorHAnsi" w:cstheme="minorHAnsi"/>
          <w:sz w:val="20"/>
          <w:szCs w:val="20"/>
        </w:rPr>
        <w:t xml:space="preserve"> receive the</w:t>
      </w:r>
      <w:r w:rsidR="005B1F75" w:rsidRPr="00C33F2C">
        <w:rPr>
          <w:rFonts w:asciiTheme="minorHAnsi" w:hAnsiTheme="minorHAnsi" w:cstheme="minorHAnsi"/>
          <w:sz w:val="20"/>
          <w:szCs w:val="20"/>
        </w:rPr>
        <w:t xml:space="preserve"> SPC Financial and Metro Bank Statements ending </w:t>
      </w:r>
      <w:r w:rsidR="00AE0158">
        <w:rPr>
          <w:rFonts w:asciiTheme="minorHAnsi" w:hAnsiTheme="minorHAnsi" w:cstheme="minorHAnsi"/>
          <w:sz w:val="20"/>
          <w:szCs w:val="20"/>
        </w:rPr>
        <w:t>7</w:t>
      </w:r>
      <w:r w:rsidR="00AE0158" w:rsidRPr="00AE0158">
        <w:rPr>
          <w:rFonts w:asciiTheme="minorHAnsi" w:hAnsiTheme="minorHAnsi" w:cstheme="minorHAnsi"/>
          <w:sz w:val="20"/>
          <w:szCs w:val="20"/>
          <w:vertAlign w:val="superscript"/>
        </w:rPr>
        <w:t>th</w:t>
      </w:r>
      <w:r w:rsidR="00AE0158">
        <w:rPr>
          <w:rFonts w:asciiTheme="minorHAnsi" w:hAnsiTheme="minorHAnsi" w:cstheme="minorHAnsi"/>
          <w:sz w:val="20"/>
          <w:szCs w:val="20"/>
        </w:rPr>
        <w:t xml:space="preserve"> November</w:t>
      </w:r>
      <w:r w:rsidR="005B1F75" w:rsidRPr="00C33F2C">
        <w:rPr>
          <w:rFonts w:asciiTheme="minorHAnsi" w:hAnsiTheme="minorHAnsi" w:cstheme="minorHAnsi"/>
          <w:sz w:val="20"/>
          <w:szCs w:val="20"/>
        </w:rPr>
        <w:t xml:space="preserve"> 2024</w:t>
      </w:r>
      <w:r w:rsidR="00C33F2C" w:rsidRPr="00C33F2C">
        <w:rPr>
          <w:rFonts w:asciiTheme="minorHAnsi" w:hAnsiTheme="minorHAnsi" w:cstheme="minorHAnsi"/>
          <w:sz w:val="20"/>
          <w:szCs w:val="20"/>
        </w:rPr>
        <w:t>.</w:t>
      </w:r>
    </w:p>
    <w:p w14:paraId="00373EB0" w14:textId="1E32F393" w:rsidR="005B1F75" w:rsidRPr="00C33F2C" w:rsidRDefault="00731B72" w:rsidP="00971B84">
      <w:pPr>
        <w:pStyle w:val="BodyText2"/>
        <w:spacing w:after="0" w:line="360" w:lineRule="auto"/>
        <w:rPr>
          <w:rFonts w:asciiTheme="minorHAnsi" w:hAnsiTheme="minorHAnsi" w:cstheme="minorHAnsi"/>
          <w:sz w:val="20"/>
          <w:szCs w:val="20"/>
        </w:rPr>
      </w:pPr>
      <w:r>
        <w:rPr>
          <w:rFonts w:asciiTheme="minorHAnsi" w:hAnsiTheme="minorHAnsi" w:cstheme="minorHAnsi"/>
          <w:sz w:val="20"/>
          <w:szCs w:val="20"/>
        </w:rPr>
        <w:t>ii</w:t>
      </w:r>
      <w:r w:rsidR="005B1F75" w:rsidRPr="00C33F2C">
        <w:rPr>
          <w:rFonts w:asciiTheme="minorHAnsi" w:hAnsiTheme="minorHAnsi" w:cstheme="minorHAnsi"/>
          <w:sz w:val="20"/>
          <w:szCs w:val="20"/>
        </w:rPr>
        <w:tab/>
        <w:t xml:space="preserve">    The Metro Bank/SPC statements </w:t>
      </w:r>
      <w:r w:rsidR="00C33F2C" w:rsidRPr="00C33F2C">
        <w:rPr>
          <w:rFonts w:asciiTheme="minorHAnsi" w:hAnsiTheme="minorHAnsi" w:cstheme="minorHAnsi"/>
          <w:sz w:val="20"/>
          <w:szCs w:val="20"/>
        </w:rPr>
        <w:t xml:space="preserve">to be </w:t>
      </w:r>
      <w:r w:rsidR="005B1F75" w:rsidRPr="00C33F2C">
        <w:rPr>
          <w:rFonts w:asciiTheme="minorHAnsi" w:hAnsiTheme="minorHAnsi" w:cstheme="minorHAnsi"/>
          <w:sz w:val="20"/>
          <w:szCs w:val="20"/>
        </w:rPr>
        <w:t>agreed by Councillors: ………………   and ……………………</w:t>
      </w:r>
    </w:p>
    <w:p w14:paraId="626C8A93" w14:textId="69542CDF" w:rsidR="005B1F75" w:rsidRDefault="00731B72" w:rsidP="00971B84">
      <w:pPr>
        <w:tabs>
          <w:tab w:val="left" w:pos="851"/>
        </w:tabs>
        <w:spacing w:line="360" w:lineRule="auto"/>
        <w:rPr>
          <w:rFonts w:cs="Calibri"/>
          <w:bCs/>
          <w:sz w:val="20"/>
          <w:szCs w:val="20"/>
        </w:rPr>
      </w:pPr>
      <w:r>
        <w:rPr>
          <w:rFonts w:asciiTheme="minorHAnsi" w:hAnsiTheme="minorHAnsi" w:cstheme="minorHAnsi"/>
          <w:sz w:val="20"/>
          <w:szCs w:val="20"/>
        </w:rPr>
        <w:t>iii</w:t>
      </w:r>
      <w:r w:rsidR="00C33F2C" w:rsidRPr="00C33F2C">
        <w:rPr>
          <w:rFonts w:asciiTheme="minorHAnsi" w:hAnsiTheme="minorHAnsi" w:cstheme="minorHAnsi"/>
          <w:sz w:val="20"/>
          <w:szCs w:val="20"/>
        </w:rPr>
        <w:tab/>
        <w:t xml:space="preserve"> </w:t>
      </w:r>
      <w:proofErr w:type="gramStart"/>
      <w:r w:rsidR="00C33F2C" w:rsidRPr="00C33F2C">
        <w:rPr>
          <w:rFonts w:asciiTheme="minorHAnsi" w:hAnsiTheme="minorHAnsi" w:cstheme="minorHAnsi"/>
          <w:sz w:val="20"/>
          <w:szCs w:val="20"/>
        </w:rPr>
        <w:t>To</w:t>
      </w:r>
      <w:proofErr w:type="gramEnd"/>
      <w:r w:rsidR="00C33F2C" w:rsidRPr="00C33F2C">
        <w:rPr>
          <w:rFonts w:asciiTheme="minorHAnsi" w:hAnsiTheme="minorHAnsi" w:cstheme="minorHAnsi"/>
          <w:sz w:val="20"/>
          <w:szCs w:val="20"/>
        </w:rPr>
        <w:t xml:space="preserve"> </w:t>
      </w:r>
      <w:r w:rsidR="00AE0158">
        <w:rPr>
          <w:rFonts w:asciiTheme="minorHAnsi" w:hAnsiTheme="minorHAnsi" w:cstheme="minorHAnsi"/>
          <w:sz w:val="20"/>
          <w:szCs w:val="20"/>
        </w:rPr>
        <w:t>discuss</w:t>
      </w:r>
      <w:r w:rsidR="00C33F2C" w:rsidRPr="00C33F2C">
        <w:rPr>
          <w:rFonts w:asciiTheme="minorHAnsi" w:hAnsiTheme="minorHAnsi" w:cstheme="minorHAnsi"/>
          <w:sz w:val="20"/>
          <w:szCs w:val="20"/>
        </w:rPr>
        <w:t xml:space="preserve"> the </w:t>
      </w:r>
      <w:r>
        <w:rPr>
          <w:rFonts w:cs="Calibri"/>
          <w:bCs/>
          <w:sz w:val="20"/>
          <w:szCs w:val="20"/>
        </w:rPr>
        <w:t xml:space="preserve">Clerk’s report on </w:t>
      </w:r>
      <w:r w:rsidR="005B1F75" w:rsidRPr="00C33F2C">
        <w:rPr>
          <w:rFonts w:cs="Calibri"/>
          <w:bCs/>
          <w:sz w:val="20"/>
          <w:szCs w:val="20"/>
        </w:rPr>
        <w:t xml:space="preserve">accounting </w:t>
      </w:r>
      <w:r>
        <w:rPr>
          <w:rFonts w:cs="Calibri"/>
          <w:bCs/>
          <w:sz w:val="20"/>
          <w:szCs w:val="20"/>
        </w:rPr>
        <w:t xml:space="preserve">software </w:t>
      </w:r>
      <w:r w:rsidR="00C33F2C" w:rsidRPr="00C33F2C">
        <w:rPr>
          <w:rFonts w:cs="Calibri"/>
          <w:bCs/>
          <w:sz w:val="20"/>
          <w:szCs w:val="20"/>
        </w:rPr>
        <w:t>information.</w:t>
      </w:r>
    </w:p>
    <w:p w14:paraId="51738ACE" w14:textId="6B48574E" w:rsidR="00172E21" w:rsidRPr="00C33F2C" w:rsidRDefault="00731B72" w:rsidP="00971B84">
      <w:pPr>
        <w:tabs>
          <w:tab w:val="left" w:pos="851"/>
        </w:tabs>
        <w:spacing w:line="360" w:lineRule="auto"/>
        <w:rPr>
          <w:rFonts w:cs="Calibri"/>
          <w:bCs/>
          <w:sz w:val="20"/>
          <w:szCs w:val="20"/>
        </w:rPr>
      </w:pPr>
      <w:r>
        <w:rPr>
          <w:rFonts w:cs="Calibri"/>
          <w:bCs/>
          <w:sz w:val="20"/>
          <w:szCs w:val="20"/>
        </w:rPr>
        <w:t>iv</w:t>
      </w:r>
      <w:r w:rsidR="00172E21">
        <w:rPr>
          <w:rFonts w:cs="Calibri"/>
          <w:bCs/>
          <w:sz w:val="20"/>
          <w:szCs w:val="20"/>
        </w:rPr>
        <w:tab/>
        <w:t xml:space="preserve"> </w:t>
      </w:r>
      <w:proofErr w:type="gramStart"/>
      <w:r w:rsidR="00172E21">
        <w:rPr>
          <w:rFonts w:cs="Calibri"/>
          <w:bCs/>
          <w:sz w:val="20"/>
          <w:szCs w:val="20"/>
        </w:rPr>
        <w:t>To</w:t>
      </w:r>
      <w:proofErr w:type="gramEnd"/>
      <w:r w:rsidR="00172E21">
        <w:rPr>
          <w:rFonts w:cs="Calibri"/>
          <w:bCs/>
          <w:sz w:val="20"/>
          <w:szCs w:val="20"/>
        </w:rPr>
        <w:t xml:space="preserve"> record the VAT126 claim made on behalf of the SCCMC, from July-September 24 @ £319-06.</w:t>
      </w:r>
    </w:p>
    <w:p w14:paraId="60C1F4BA" w14:textId="25D151E4" w:rsidR="00E7575E" w:rsidRPr="00E7575E" w:rsidRDefault="00731B72" w:rsidP="00971B84">
      <w:pPr>
        <w:tabs>
          <w:tab w:val="left" w:pos="851"/>
        </w:tabs>
        <w:spacing w:line="360" w:lineRule="auto"/>
        <w:rPr>
          <w:rFonts w:ascii="Calibri" w:hAnsi="Calibri" w:cs="Calibri"/>
          <w:bCs/>
          <w:sz w:val="20"/>
          <w:szCs w:val="20"/>
        </w:rPr>
      </w:pPr>
      <w:r>
        <w:rPr>
          <w:rFonts w:ascii="Calibri" w:hAnsi="Calibri" w:cs="Calibri"/>
          <w:bCs/>
          <w:sz w:val="20"/>
          <w:szCs w:val="20"/>
        </w:rPr>
        <w:t>v</w:t>
      </w:r>
      <w:r w:rsidR="00E7575E" w:rsidRPr="00E7575E">
        <w:rPr>
          <w:rFonts w:ascii="Calibri" w:hAnsi="Calibri" w:cs="Calibri"/>
          <w:bCs/>
          <w:sz w:val="20"/>
          <w:szCs w:val="20"/>
        </w:rPr>
        <w:tab/>
      </w:r>
      <w:r w:rsidR="00AE0158">
        <w:rPr>
          <w:rFonts w:ascii="Calibri" w:hAnsi="Calibri" w:cs="Calibri"/>
          <w:bCs/>
          <w:sz w:val="20"/>
          <w:szCs w:val="20"/>
        </w:rPr>
        <w:t xml:space="preserve"> </w:t>
      </w:r>
      <w:proofErr w:type="gramStart"/>
      <w:r w:rsidR="00E7575E" w:rsidRPr="00E7575E">
        <w:rPr>
          <w:rFonts w:ascii="Calibri" w:hAnsi="Calibri" w:cs="Calibri"/>
          <w:bCs/>
          <w:sz w:val="20"/>
          <w:szCs w:val="20"/>
        </w:rPr>
        <w:t>To</w:t>
      </w:r>
      <w:proofErr w:type="gramEnd"/>
      <w:r w:rsidR="00E7575E" w:rsidRPr="00E7575E">
        <w:rPr>
          <w:rFonts w:ascii="Calibri" w:hAnsi="Calibri" w:cs="Calibri"/>
          <w:bCs/>
          <w:sz w:val="20"/>
          <w:szCs w:val="20"/>
        </w:rPr>
        <w:t xml:space="preserve"> agree a payment to:</w:t>
      </w:r>
      <w:r w:rsidR="00C33F2C">
        <w:rPr>
          <w:rFonts w:ascii="Calibri" w:hAnsi="Calibri" w:cs="Calibri"/>
          <w:bCs/>
          <w:sz w:val="20"/>
          <w:szCs w:val="20"/>
        </w:rPr>
        <w:t xml:space="preserve"> HMRC re: PAYE-RTI @ £104-04.</w:t>
      </w:r>
    </w:p>
    <w:p w14:paraId="0BD6601C" w14:textId="4E74319C" w:rsidR="00E7575E" w:rsidRPr="00E7575E" w:rsidRDefault="00731B72" w:rsidP="00971B84">
      <w:pPr>
        <w:tabs>
          <w:tab w:val="left" w:pos="851"/>
        </w:tabs>
        <w:spacing w:line="360" w:lineRule="auto"/>
        <w:rPr>
          <w:rFonts w:ascii="Calibri" w:hAnsi="Calibri" w:cs="Calibri"/>
          <w:bCs/>
          <w:sz w:val="20"/>
          <w:szCs w:val="20"/>
        </w:rPr>
      </w:pPr>
      <w:r>
        <w:rPr>
          <w:rFonts w:ascii="Calibri" w:hAnsi="Calibri" w:cs="Calibri"/>
          <w:bCs/>
          <w:sz w:val="20"/>
          <w:szCs w:val="20"/>
        </w:rPr>
        <w:t>vi</w:t>
      </w:r>
      <w:r w:rsidR="00E7575E" w:rsidRPr="00E7575E">
        <w:rPr>
          <w:rFonts w:ascii="Calibri" w:hAnsi="Calibri" w:cs="Calibri"/>
          <w:bCs/>
          <w:sz w:val="20"/>
          <w:szCs w:val="20"/>
        </w:rPr>
        <w:tab/>
      </w:r>
      <w:r w:rsidR="00AE0158">
        <w:rPr>
          <w:rFonts w:ascii="Calibri" w:hAnsi="Calibri" w:cs="Calibri"/>
          <w:bCs/>
          <w:sz w:val="20"/>
          <w:szCs w:val="20"/>
        </w:rPr>
        <w:t xml:space="preserve"> </w:t>
      </w:r>
      <w:proofErr w:type="gramStart"/>
      <w:r w:rsidR="00E7575E" w:rsidRPr="00E7575E">
        <w:rPr>
          <w:rFonts w:ascii="Calibri" w:hAnsi="Calibri" w:cs="Calibri"/>
          <w:bCs/>
          <w:sz w:val="20"/>
          <w:szCs w:val="20"/>
        </w:rPr>
        <w:t>To</w:t>
      </w:r>
      <w:proofErr w:type="gramEnd"/>
      <w:r w:rsidR="00E7575E" w:rsidRPr="00E7575E">
        <w:rPr>
          <w:rFonts w:ascii="Calibri" w:hAnsi="Calibri" w:cs="Calibri"/>
          <w:bCs/>
          <w:sz w:val="20"/>
          <w:szCs w:val="20"/>
        </w:rPr>
        <w:t xml:space="preserve"> agree a payment to:</w:t>
      </w:r>
      <w:r w:rsidR="00C33F2C" w:rsidRPr="00C33F2C">
        <w:rPr>
          <w:rFonts w:cs="Calibri"/>
          <w:bCs/>
          <w:sz w:val="20"/>
          <w:szCs w:val="20"/>
        </w:rPr>
        <w:t xml:space="preserve"> </w:t>
      </w:r>
      <w:r w:rsidR="00C33F2C">
        <w:rPr>
          <w:rFonts w:cs="Calibri"/>
          <w:bCs/>
          <w:sz w:val="20"/>
          <w:szCs w:val="20"/>
        </w:rPr>
        <w:t xml:space="preserve">B Summerfield/Post Office re: Large Allotment Agreements stamps @ </w:t>
      </w:r>
      <w:r w:rsidR="00C33F2C" w:rsidRPr="00172E21">
        <w:rPr>
          <w:rFonts w:ascii="Calibri" w:hAnsi="Calibri" w:cs="Calibri"/>
          <w:b/>
          <w:sz w:val="20"/>
          <w:szCs w:val="20"/>
        </w:rPr>
        <w:t>£</w:t>
      </w:r>
      <w:r w:rsidR="00C33F2C" w:rsidRPr="00172E21">
        <w:rPr>
          <w:rFonts w:cs="Calibri"/>
          <w:b/>
          <w:sz w:val="20"/>
          <w:szCs w:val="20"/>
        </w:rPr>
        <w:t xml:space="preserve"> 7.75.</w:t>
      </w:r>
    </w:p>
    <w:p w14:paraId="17F590ED" w14:textId="1F242413" w:rsidR="008D0B94" w:rsidRDefault="00731B72" w:rsidP="00971B84">
      <w:pPr>
        <w:tabs>
          <w:tab w:val="left" w:pos="851"/>
        </w:tabs>
        <w:spacing w:line="360" w:lineRule="auto"/>
        <w:rPr>
          <w:rFonts w:cs="Calibri"/>
          <w:bCs/>
          <w:sz w:val="20"/>
          <w:szCs w:val="20"/>
        </w:rPr>
      </w:pPr>
      <w:r>
        <w:rPr>
          <w:rFonts w:ascii="Calibri" w:hAnsi="Calibri" w:cs="Calibri"/>
          <w:bCs/>
          <w:sz w:val="20"/>
          <w:szCs w:val="20"/>
        </w:rPr>
        <w:t>vii</w:t>
      </w:r>
      <w:r w:rsidR="008D0B94" w:rsidRPr="00E7575E">
        <w:rPr>
          <w:rFonts w:ascii="Calibri" w:hAnsi="Calibri" w:cs="Calibri"/>
          <w:bCs/>
          <w:sz w:val="20"/>
          <w:szCs w:val="20"/>
        </w:rPr>
        <w:tab/>
      </w:r>
      <w:r w:rsidR="008D0B94">
        <w:rPr>
          <w:rFonts w:ascii="Calibri" w:hAnsi="Calibri" w:cs="Calibri"/>
          <w:bCs/>
          <w:sz w:val="20"/>
          <w:szCs w:val="20"/>
        </w:rPr>
        <w:t xml:space="preserve"> </w:t>
      </w:r>
      <w:proofErr w:type="gramStart"/>
      <w:r w:rsidR="008D0B94" w:rsidRPr="00E7575E">
        <w:rPr>
          <w:rFonts w:ascii="Calibri" w:hAnsi="Calibri" w:cs="Calibri"/>
          <w:bCs/>
          <w:sz w:val="20"/>
          <w:szCs w:val="20"/>
        </w:rPr>
        <w:t>To</w:t>
      </w:r>
      <w:proofErr w:type="gramEnd"/>
      <w:r w:rsidR="008D0B94" w:rsidRPr="00E7575E">
        <w:rPr>
          <w:rFonts w:ascii="Calibri" w:hAnsi="Calibri" w:cs="Calibri"/>
          <w:bCs/>
          <w:sz w:val="20"/>
          <w:szCs w:val="20"/>
        </w:rPr>
        <w:t xml:space="preserve"> agree a payment to:</w:t>
      </w:r>
      <w:r w:rsidR="008D0B94" w:rsidRPr="00C33F2C">
        <w:rPr>
          <w:rFonts w:cs="Calibri"/>
          <w:bCs/>
          <w:sz w:val="20"/>
          <w:szCs w:val="20"/>
        </w:rPr>
        <w:t xml:space="preserve"> </w:t>
      </w:r>
      <w:r w:rsidR="008D0B94">
        <w:rPr>
          <w:rFonts w:cs="Calibri"/>
          <w:bCs/>
          <w:sz w:val="20"/>
          <w:szCs w:val="20"/>
        </w:rPr>
        <w:t>B Summerfield/Amazon re:</w:t>
      </w:r>
      <w:r w:rsidR="008D0B94" w:rsidRPr="008D0B94">
        <w:rPr>
          <w:rFonts w:cstheme="minorHAnsi"/>
          <w:bCs/>
          <w:sz w:val="20"/>
          <w:szCs w:val="20"/>
        </w:rPr>
        <w:t xml:space="preserve"> </w:t>
      </w:r>
      <w:r w:rsidR="008D0B94">
        <w:rPr>
          <w:rFonts w:cstheme="minorHAnsi"/>
          <w:bCs/>
          <w:sz w:val="20"/>
          <w:szCs w:val="20"/>
        </w:rPr>
        <w:t>TP-Link AC1200 Modem Router@ £ 55-49</w:t>
      </w:r>
      <w:r w:rsidR="008D0B94">
        <w:rPr>
          <w:rFonts w:ascii="Calibri" w:hAnsi="Calibri" w:cs="Calibri"/>
          <w:bCs/>
          <w:sz w:val="20"/>
          <w:szCs w:val="20"/>
        </w:rPr>
        <w:t>.</w:t>
      </w:r>
    </w:p>
    <w:p w14:paraId="021F7D10" w14:textId="000FD1C6" w:rsidR="00E7575E" w:rsidRPr="00E7575E" w:rsidRDefault="00731B72" w:rsidP="00971B84">
      <w:pPr>
        <w:tabs>
          <w:tab w:val="left" w:pos="851"/>
        </w:tabs>
        <w:spacing w:line="360" w:lineRule="auto"/>
        <w:rPr>
          <w:rFonts w:ascii="Calibri" w:hAnsi="Calibri" w:cs="Calibri"/>
          <w:bCs/>
          <w:sz w:val="20"/>
          <w:szCs w:val="20"/>
        </w:rPr>
      </w:pPr>
      <w:r>
        <w:rPr>
          <w:rFonts w:ascii="Calibri" w:hAnsi="Calibri" w:cs="Calibri"/>
          <w:bCs/>
          <w:sz w:val="20"/>
          <w:szCs w:val="20"/>
        </w:rPr>
        <w:t>viii</w:t>
      </w:r>
      <w:r w:rsidR="00E7575E" w:rsidRPr="00E7575E">
        <w:rPr>
          <w:rFonts w:ascii="Calibri" w:hAnsi="Calibri" w:cs="Calibri"/>
          <w:bCs/>
          <w:sz w:val="20"/>
          <w:szCs w:val="20"/>
        </w:rPr>
        <w:tab/>
      </w:r>
      <w:r w:rsidR="00AE0158">
        <w:rPr>
          <w:rFonts w:ascii="Calibri" w:hAnsi="Calibri" w:cs="Calibri"/>
          <w:bCs/>
          <w:sz w:val="20"/>
          <w:szCs w:val="20"/>
        </w:rPr>
        <w:t xml:space="preserve"> </w:t>
      </w:r>
      <w:proofErr w:type="gramStart"/>
      <w:r w:rsidR="00E7575E" w:rsidRPr="00E7575E">
        <w:rPr>
          <w:rFonts w:ascii="Calibri" w:hAnsi="Calibri" w:cs="Calibri"/>
          <w:bCs/>
          <w:sz w:val="20"/>
          <w:szCs w:val="20"/>
        </w:rPr>
        <w:t>To</w:t>
      </w:r>
      <w:proofErr w:type="gramEnd"/>
      <w:r w:rsidR="00E7575E" w:rsidRPr="00E7575E">
        <w:rPr>
          <w:rFonts w:ascii="Calibri" w:hAnsi="Calibri" w:cs="Calibri"/>
          <w:bCs/>
          <w:sz w:val="20"/>
          <w:szCs w:val="20"/>
        </w:rPr>
        <w:t xml:space="preserve"> receive an Invoice </w:t>
      </w:r>
      <w:r w:rsidR="00F973BE">
        <w:rPr>
          <w:rFonts w:ascii="Calibri" w:hAnsi="Calibri" w:cs="Calibri"/>
          <w:bCs/>
          <w:sz w:val="20"/>
          <w:szCs w:val="20"/>
        </w:rPr>
        <w:t xml:space="preserve">October </w:t>
      </w:r>
      <w:r w:rsidR="00E7575E" w:rsidRPr="00E7575E">
        <w:rPr>
          <w:rFonts w:ascii="Calibri" w:hAnsi="Calibri" w:cs="Calibri"/>
          <w:bCs/>
          <w:sz w:val="20"/>
          <w:szCs w:val="20"/>
        </w:rPr>
        <w:t xml:space="preserve">2024 from </w:t>
      </w:r>
      <w:r w:rsidR="00F973BE">
        <w:rPr>
          <w:rFonts w:ascii="Calibri" w:hAnsi="Calibri" w:cs="Calibri"/>
          <w:bCs/>
          <w:sz w:val="20"/>
          <w:szCs w:val="20"/>
        </w:rPr>
        <w:t>Glendinning Ltd re: Cherry Tree Defib Box installation @ £192-00.</w:t>
      </w:r>
    </w:p>
    <w:p w14:paraId="0D0D8F41" w14:textId="795594A7" w:rsidR="00E7575E" w:rsidRPr="00E7575E" w:rsidRDefault="00E7575E" w:rsidP="00971B84">
      <w:pPr>
        <w:tabs>
          <w:tab w:val="left" w:pos="851"/>
        </w:tabs>
        <w:spacing w:line="360" w:lineRule="auto"/>
        <w:rPr>
          <w:rFonts w:ascii="Calibri" w:hAnsi="Calibri" w:cs="Calibri"/>
          <w:bCs/>
          <w:sz w:val="20"/>
          <w:szCs w:val="20"/>
        </w:rPr>
      </w:pPr>
      <w:r w:rsidRPr="00E7575E">
        <w:rPr>
          <w:rFonts w:ascii="Calibri" w:hAnsi="Calibri" w:cs="Calibri"/>
          <w:bCs/>
          <w:sz w:val="20"/>
          <w:szCs w:val="20"/>
        </w:rPr>
        <w:t>i</w:t>
      </w:r>
      <w:r w:rsidR="00731B72">
        <w:rPr>
          <w:rFonts w:ascii="Calibri" w:hAnsi="Calibri" w:cs="Calibri"/>
          <w:bCs/>
          <w:sz w:val="20"/>
          <w:szCs w:val="20"/>
        </w:rPr>
        <w:t>x</w:t>
      </w:r>
      <w:r w:rsidRPr="00E7575E">
        <w:rPr>
          <w:rFonts w:ascii="Calibri" w:hAnsi="Calibri" w:cs="Calibri"/>
          <w:bCs/>
          <w:sz w:val="20"/>
          <w:szCs w:val="20"/>
        </w:rPr>
        <w:tab/>
      </w:r>
      <w:r w:rsidR="00AE0158">
        <w:rPr>
          <w:rFonts w:ascii="Calibri" w:hAnsi="Calibri" w:cs="Calibri"/>
          <w:bCs/>
          <w:sz w:val="20"/>
          <w:szCs w:val="20"/>
        </w:rPr>
        <w:t xml:space="preserve"> </w:t>
      </w:r>
      <w:proofErr w:type="gramStart"/>
      <w:r w:rsidRPr="00E7575E">
        <w:rPr>
          <w:rFonts w:ascii="Calibri" w:hAnsi="Calibri" w:cs="Calibri"/>
          <w:bCs/>
          <w:sz w:val="20"/>
          <w:szCs w:val="20"/>
        </w:rPr>
        <w:t>To</w:t>
      </w:r>
      <w:proofErr w:type="gramEnd"/>
      <w:r w:rsidRPr="00E7575E">
        <w:rPr>
          <w:rFonts w:ascii="Calibri" w:hAnsi="Calibri" w:cs="Calibri"/>
          <w:bCs/>
          <w:sz w:val="20"/>
          <w:szCs w:val="20"/>
        </w:rPr>
        <w:t xml:space="preserve"> receive an Invoice </w:t>
      </w:r>
      <w:r w:rsidR="007D6673">
        <w:rPr>
          <w:rFonts w:ascii="Calibri" w:hAnsi="Calibri" w:cs="Calibri"/>
          <w:bCs/>
          <w:sz w:val="20"/>
          <w:szCs w:val="20"/>
        </w:rPr>
        <w:t>October</w:t>
      </w:r>
      <w:r w:rsidRPr="00E7575E">
        <w:rPr>
          <w:rFonts w:ascii="Calibri" w:hAnsi="Calibri" w:cs="Calibri"/>
          <w:bCs/>
          <w:sz w:val="20"/>
          <w:szCs w:val="20"/>
        </w:rPr>
        <w:t xml:space="preserve"> 2024 from </w:t>
      </w:r>
      <w:r w:rsidR="007D6673">
        <w:rPr>
          <w:rFonts w:ascii="Calibri" w:hAnsi="Calibri" w:cs="Calibri"/>
          <w:bCs/>
          <w:sz w:val="20"/>
          <w:szCs w:val="20"/>
        </w:rPr>
        <w:t>Mt P Shaw re: Remembrance wreaths x 2 @ £50-0-0.</w:t>
      </w:r>
    </w:p>
    <w:p w14:paraId="790D22C9" w14:textId="7AF8C319" w:rsidR="005B1F75" w:rsidRPr="00AE0158" w:rsidRDefault="00731B72" w:rsidP="00971B84">
      <w:pPr>
        <w:tabs>
          <w:tab w:val="left" w:pos="851"/>
        </w:tabs>
        <w:spacing w:line="360" w:lineRule="auto"/>
        <w:rPr>
          <w:rFonts w:cs="Calibri"/>
          <w:bCs/>
          <w:sz w:val="20"/>
          <w:szCs w:val="20"/>
        </w:rPr>
      </w:pPr>
      <w:r>
        <w:rPr>
          <w:rFonts w:asciiTheme="minorHAnsi" w:hAnsiTheme="minorHAnsi" w:cstheme="minorHAnsi"/>
          <w:sz w:val="20"/>
          <w:szCs w:val="20"/>
        </w:rPr>
        <w:t>x</w:t>
      </w:r>
      <w:r w:rsidR="005B1F75" w:rsidRPr="00AE0158">
        <w:rPr>
          <w:rFonts w:asciiTheme="minorHAnsi" w:hAnsiTheme="minorHAnsi" w:cstheme="minorHAnsi"/>
          <w:sz w:val="20"/>
          <w:szCs w:val="20"/>
        </w:rPr>
        <w:tab/>
        <w:t xml:space="preserve"> The </w:t>
      </w:r>
      <w:r w:rsidR="005B1F75" w:rsidRPr="00AE0158">
        <w:rPr>
          <w:rFonts w:cs="Calibri"/>
          <w:bCs/>
          <w:sz w:val="20"/>
          <w:szCs w:val="20"/>
        </w:rPr>
        <w:t>October payment to HMRC re: 2024-25 PAYE-RTI @ £104-40 was recorded.</w:t>
      </w:r>
    </w:p>
    <w:p w14:paraId="07FC6B24" w14:textId="3B5044BA" w:rsidR="005B1F75" w:rsidRPr="00AE0158" w:rsidRDefault="00731B72" w:rsidP="00971B84">
      <w:pPr>
        <w:tabs>
          <w:tab w:val="left" w:pos="851"/>
        </w:tabs>
        <w:spacing w:line="360" w:lineRule="auto"/>
        <w:rPr>
          <w:rFonts w:cs="Calibri"/>
          <w:bCs/>
          <w:sz w:val="20"/>
          <w:szCs w:val="20"/>
        </w:rPr>
      </w:pPr>
      <w:r>
        <w:rPr>
          <w:rFonts w:asciiTheme="minorHAnsi" w:hAnsiTheme="minorHAnsi" w:cstheme="minorHAnsi"/>
          <w:sz w:val="20"/>
          <w:szCs w:val="20"/>
        </w:rPr>
        <w:t>xi</w:t>
      </w:r>
      <w:r w:rsidR="005B1F75" w:rsidRPr="00AE0158">
        <w:rPr>
          <w:rFonts w:asciiTheme="minorHAnsi" w:hAnsiTheme="minorHAnsi" w:cstheme="minorHAnsi"/>
          <w:sz w:val="20"/>
          <w:szCs w:val="20"/>
        </w:rPr>
        <w:tab/>
        <w:t xml:space="preserve"> The </w:t>
      </w:r>
      <w:r w:rsidR="00AE0158" w:rsidRPr="00AE0158">
        <w:rPr>
          <w:rFonts w:asciiTheme="minorHAnsi" w:hAnsiTheme="minorHAnsi" w:cstheme="minorHAnsi"/>
          <w:sz w:val="20"/>
          <w:szCs w:val="20"/>
        </w:rPr>
        <w:t xml:space="preserve">October </w:t>
      </w:r>
      <w:r w:rsidR="005B1F75" w:rsidRPr="00AE0158">
        <w:rPr>
          <w:rFonts w:cs="Calibri"/>
          <w:bCs/>
          <w:sz w:val="20"/>
          <w:szCs w:val="20"/>
        </w:rPr>
        <w:t>payment to:</w:t>
      </w:r>
      <w:r w:rsidR="00AE0158" w:rsidRPr="00AE0158">
        <w:rPr>
          <w:rFonts w:cs="Calibri"/>
          <w:bCs/>
          <w:sz w:val="20"/>
          <w:szCs w:val="20"/>
        </w:rPr>
        <w:t xml:space="preserve"> </w:t>
      </w:r>
      <w:r w:rsidR="005B1F75" w:rsidRPr="00AE0158">
        <w:rPr>
          <w:rFonts w:cs="Calibri"/>
          <w:bCs/>
          <w:sz w:val="20"/>
          <w:szCs w:val="20"/>
        </w:rPr>
        <w:t>SteelTronics Ltd re: Memorial Hall CCTV system @ £3,660-00 was recorded.</w:t>
      </w:r>
    </w:p>
    <w:p w14:paraId="79A6E9C4" w14:textId="68E3C300" w:rsidR="005B1F75" w:rsidRPr="00AE0158" w:rsidRDefault="00731B72" w:rsidP="00971B84">
      <w:pPr>
        <w:tabs>
          <w:tab w:val="left" w:pos="851"/>
        </w:tabs>
        <w:spacing w:line="360" w:lineRule="auto"/>
        <w:rPr>
          <w:rFonts w:cs="Calibri"/>
          <w:bCs/>
          <w:sz w:val="20"/>
          <w:szCs w:val="20"/>
        </w:rPr>
      </w:pPr>
      <w:r>
        <w:rPr>
          <w:rFonts w:asciiTheme="minorHAnsi" w:hAnsiTheme="minorHAnsi" w:cstheme="minorHAnsi"/>
          <w:sz w:val="20"/>
          <w:szCs w:val="20"/>
        </w:rPr>
        <w:t>xii</w:t>
      </w:r>
      <w:r w:rsidR="005B1F75" w:rsidRPr="00AE0158">
        <w:rPr>
          <w:rFonts w:asciiTheme="minorHAnsi" w:hAnsiTheme="minorHAnsi" w:cstheme="minorHAnsi"/>
          <w:sz w:val="20"/>
          <w:szCs w:val="20"/>
        </w:rPr>
        <w:tab/>
        <w:t xml:space="preserve"> The </w:t>
      </w:r>
      <w:r w:rsidR="00AE0158">
        <w:rPr>
          <w:rFonts w:cs="Calibri"/>
          <w:bCs/>
          <w:sz w:val="20"/>
          <w:szCs w:val="20"/>
        </w:rPr>
        <w:t>October</w:t>
      </w:r>
      <w:r w:rsidR="005B1F75" w:rsidRPr="00AE0158">
        <w:rPr>
          <w:rFonts w:cs="Calibri"/>
          <w:bCs/>
          <w:sz w:val="20"/>
          <w:szCs w:val="20"/>
        </w:rPr>
        <w:t xml:space="preserve"> from BT re: office mobile @ £43-10 was recorded.</w:t>
      </w:r>
    </w:p>
    <w:p w14:paraId="1362EC0F" w14:textId="655DB863" w:rsidR="005B1F75" w:rsidRPr="00AE0158" w:rsidRDefault="00731B72" w:rsidP="00971B84">
      <w:pPr>
        <w:tabs>
          <w:tab w:val="left" w:pos="851"/>
        </w:tabs>
        <w:spacing w:line="360" w:lineRule="auto"/>
        <w:rPr>
          <w:rFonts w:cs="Calibri"/>
          <w:bCs/>
          <w:sz w:val="20"/>
          <w:szCs w:val="20"/>
        </w:rPr>
      </w:pPr>
      <w:r>
        <w:rPr>
          <w:rFonts w:asciiTheme="minorHAnsi" w:hAnsiTheme="minorHAnsi" w:cstheme="minorHAnsi"/>
          <w:sz w:val="20"/>
          <w:szCs w:val="20"/>
        </w:rPr>
        <w:t>xii</w:t>
      </w:r>
      <w:r w:rsidR="005B1F75" w:rsidRPr="00AE0158">
        <w:rPr>
          <w:rFonts w:asciiTheme="minorHAnsi" w:hAnsiTheme="minorHAnsi" w:cstheme="minorHAnsi"/>
          <w:sz w:val="20"/>
          <w:szCs w:val="20"/>
        </w:rPr>
        <w:t>i</w:t>
      </w:r>
      <w:r w:rsidR="005B1F75" w:rsidRPr="00AE0158">
        <w:rPr>
          <w:rFonts w:asciiTheme="minorHAnsi" w:hAnsiTheme="minorHAnsi" w:cstheme="minorHAnsi"/>
          <w:sz w:val="20"/>
          <w:szCs w:val="20"/>
        </w:rPr>
        <w:tab/>
        <w:t xml:space="preserve"> The </w:t>
      </w:r>
      <w:r w:rsidR="005B1F75" w:rsidRPr="00AE0158">
        <w:rPr>
          <w:rFonts w:cs="Calibri"/>
          <w:bCs/>
          <w:sz w:val="20"/>
          <w:szCs w:val="20"/>
        </w:rPr>
        <w:t>Invoice September 24 from PKF re: AGAR 2023-24 Audit Commission @ £252-00 was recorded.</w:t>
      </w:r>
    </w:p>
    <w:p w14:paraId="5506A5A2" w14:textId="1417F312" w:rsidR="005B1F75" w:rsidRPr="00AE0158" w:rsidRDefault="00731B72" w:rsidP="00971B84">
      <w:pPr>
        <w:tabs>
          <w:tab w:val="left" w:pos="851"/>
        </w:tabs>
        <w:spacing w:line="360" w:lineRule="auto"/>
        <w:rPr>
          <w:rFonts w:cs="Calibri"/>
          <w:bCs/>
          <w:sz w:val="20"/>
          <w:szCs w:val="20"/>
        </w:rPr>
      </w:pPr>
      <w:r>
        <w:rPr>
          <w:rFonts w:asciiTheme="minorHAnsi" w:hAnsiTheme="minorHAnsi" w:cstheme="minorHAnsi"/>
          <w:sz w:val="20"/>
          <w:szCs w:val="20"/>
        </w:rPr>
        <w:t>xiv</w:t>
      </w:r>
      <w:r w:rsidR="005B1F75" w:rsidRPr="00AE0158">
        <w:rPr>
          <w:rFonts w:asciiTheme="minorHAnsi" w:hAnsiTheme="minorHAnsi" w:cstheme="minorHAnsi"/>
          <w:sz w:val="20"/>
          <w:szCs w:val="20"/>
        </w:rPr>
        <w:tab/>
        <w:t xml:space="preserve"> The </w:t>
      </w:r>
      <w:r w:rsidR="00AE0158">
        <w:rPr>
          <w:rFonts w:asciiTheme="minorHAnsi" w:hAnsiTheme="minorHAnsi" w:cstheme="minorHAnsi"/>
          <w:sz w:val="20"/>
          <w:szCs w:val="20"/>
        </w:rPr>
        <w:t xml:space="preserve">October </w:t>
      </w:r>
      <w:r w:rsidR="005B1F75" w:rsidRPr="00AE0158">
        <w:rPr>
          <w:rFonts w:cs="Calibri"/>
          <w:bCs/>
          <w:sz w:val="20"/>
          <w:szCs w:val="20"/>
        </w:rPr>
        <w:t>donation to: Essex &amp; Herts Air Ambulance @ £100-00 was recorded.</w:t>
      </w:r>
    </w:p>
    <w:p w14:paraId="09FAEA72" w14:textId="77D4C439" w:rsidR="005B1F75" w:rsidRPr="00731B72" w:rsidRDefault="00731B72" w:rsidP="00971B84">
      <w:pPr>
        <w:tabs>
          <w:tab w:val="left" w:pos="851"/>
        </w:tabs>
        <w:spacing w:line="360" w:lineRule="auto"/>
        <w:rPr>
          <w:rFonts w:asciiTheme="minorHAnsi" w:hAnsiTheme="minorHAnsi" w:cstheme="minorHAnsi"/>
          <w:sz w:val="20"/>
          <w:szCs w:val="20"/>
        </w:rPr>
      </w:pPr>
      <w:r>
        <w:rPr>
          <w:rFonts w:asciiTheme="minorHAnsi" w:hAnsiTheme="minorHAnsi" w:cstheme="minorHAnsi"/>
          <w:sz w:val="20"/>
          <w:szCs w:val="20"/>
        </w:rPr>
        <w:t>xv</w:t>
      </w:r>
      <w:r w:rsidR="00AE0158">
        <w:rPr>
          <w:rFonts w:asciiTheme="minorHAnsi" w:hAnsiTheme="minorHAnsi" w:cstheme="minorHAnsi"/>
          <w:sz w:val="20"/>
          <w:szCs w:val="20"/>
        </w:rPr>
        <w:tab/>
        <w:t xml:space="preserve"> </w:t>
      </w:r>
      <w:proofErr w:type="gramStart"/>
      <w:r w:rsidR="00AE0158">
        <w:rPr>
          <w:rFonts w:asciiTheme="minorHAnsi" w:hAnsiTheme="minorHAnsi" w:cstheme="minorHAnsi"/>
          <w:sz w:val="20"/>
          <w:szCs w:val="20"/>
        </w:rPr>
        <w:t>To</w:t>
      </w:r>
      <w:proofErr w:type="gramEnd"/>
      <w:r w:rsidR="00AE0158">
        <w:rPr>
          <w:rFonts w:asciiTheme="minorHAnsi" w:hAnsiTheme="minorHAnsi" w:cstheme="minorHAnsi"/>
          <w:sz w:val="20"/>
          <w:szCs w:val="20"/>
        </w:rPr>
        <w:t xml:space="preserve"> record the</w:t>
      </w:r>
      <w:r w:rsidR="005B1F75" w:rsidRPr="00AE0158">
        <w:rPr>
          <w:rFonts w:asciiTheme="minorHAnsi" w:hAnsiTheme="minorHAnsi" w:cstheme="minorHAnsi"/>
          <w:sz w:val="20"/>
          <w:szCs w:val="20"/>
        </w:rPr>
        <w:t xml:space="preserve"> </w:t>
      </w:r>
      <w:r w:rsidR="005B1F75" w:rsidRPr="00AE0158">
        <w:rPr>
          <w:rFonts w:asciiTheme="minorHAnsi" w:hAnsiTheme="minorHAnsi" w:cstheme="minorHAnsi"/>
          <w:bCs/>
          <w:sz w:val="20"/>
          <w:szCs w:val="20"/>
        </w:rPr>
        <w:t xml:space="preserve">Standing Order </w:t>
      </w:r>
      <w:r w:rsidR="00AE0158">
        <w:rPr>
          <w:rFonts w:asciiTheme="minorHAnsi" w:hAnsiTheme="minorHAnsi" w:cstheme="minorHAnsi"/>
          <w:bCs/>
          <w:sz w:val="20"/>
          <w:szCs w:val="20"/>
        </w:rPr>
        <w:t>Octobe</w:t>
      </w:r>
      <w:r w:rsidR="005B1F75" w:rsidRPr="00AE0158">
        <w:rPr>
          <w:rFonts w:asciiTheme="minorHAnsi" w:hAnsiTheme="minorHAnsi" w:cstheme="minorHAnsi"/>
          <w:bCs/>
          <w:sz w:val="20"/>
          <w:szCs w:val="20"/>
        </w:rPr>
        <w:t xml:space="preserve">r 24 to B </w:t>
      </w:r>
      <w:r w:rsidR="005B1F75" w:rsidRPr="00731B72">
        <w:rPr>
          <w:rFonts w:asciiTheme="minorHAnsi" w:hAnsiTheme="minorHAnsi" w:cstheme="minorHAnsi"/>
          <w:bCs/>
          <w:sz w:val="20"/>
          <w:szCs w:val="20"/>
        </w:rPr>
        <w:t xml:space="preserve">Summerfield (Salary) @ </w:t>
      </w:r>
      <w:r w:rsidR="005B1F75" w:rsidRPr="00731B72">
        <w:rPr>
          <w:rFonts w:asciiTheme="minorHAnsi" w:eastAsia="Calibri" w:hAnsiTheme="minorHAnsi" w:cstheme="minorHAnsi"/>
          <w:bCs/>
          <w:sz w:val="20"/>
          <w:szCs w:val="20"/>
        </w:rPr>
        <w:t>£725-44</w:t>
      </w:r>
      <w:r w:rsidR="00AE0158" w:rsidRPr="00731B72">
        <w:rPr>
          <w:rFonts w:cs="Calibri"/>
          <w:bCs/>
          <w:sz w:val="20"/>
          <w:szCs w:val="20"/>
        </w:rPr>
        <w:t>.</w:t>
      </w:r>
    </w:p>
    <w:p w14:paraId="7A00BEE6" w14:textId="028FF89F" w:rsidR="005B1F75" w:rsidRPr="00731B72" w:rsidRDefault="00731B72" w:rsidP="00971B84">
      <w:pPr>
        <w:shd w:val="clear" w:color="auto" w:fill="F7F7F8"/>
        <w:spacing w:line="360" w:lineRule="auto"/>
        <w:rPr>
          <w:rFonts w:asciiTheme="minorHAnsi" w:hAnsiTheme="minorHAnsi" w:cstheme="minorHAnsi"/>
          <w:sz w:val="20"/>
          <w:szCs w:val="20"/>
        </w:rPr>
      </w:pPr>
      <w:r w:rsidRPr="00731B72">
        <w:rPr>
          <w:rFonts w:asciiTheme="minorHAnsi" w:hAnsiTheme="minorHAnsi" w:cstheme="minorHAnsi"/>
          <w:sz w:val="20"/>
          <w:szCs w:val="20"/>
        </w:rPr>
        <w:t>xvi</w:t>
      </w:r>
      <w:r w:rsidR="00AE0158" w:rsidRPr="00731B72">
        <w:rPr>
          <w:rFonts w:asciiTheme="minorHAnsi" w:hAnsiTheme="minorHAnsi" w:cstheme="minorHAnsi"/>
          <w:sz w:val="20"/>
          <w:szCs w:val="20"/>
        </w:rPr>
        <w:tab/>
        <w:t xml:space="preserve">    </w:t>
      </w:r>
      <w:proofErr w:type="gramStart"/>
      <w:r w:rsidR="00AE0158" w:rsidRPr="00731B72">
        <w:rPr>
          <w:rFonts w:asciiTheme="minorHAnsi" w:hAnsiTheme="minorHAnsi" w:cstheme="minorHAnsi"/>
          <w:sz w:val="20"/>
          <w:szCs w:val="20"/>
        </w:rPr>
        <w:t>To</w:t>
      </w:r>
      <w:proofErr w:type="gramEnd"/>
      <w:r w:rsidR="00AE0158" w:rsidRPr="00731B72">
        <w:rPr>
          <w:rFonts w:asciiTheme="minorHAnsi" w:hAnsiTheme="minorHAnsi" w:cstheme="minorHAnsi"/>
          <w:sz w:val="20"/>
          <w:szCs w:val="20"/>
        </w:rPr>
        <w:t xml:space="preserve"> record the </w:t>
      </w:r>
      <w:r w:rsidR="005B1F75" w:rsidRPr="00731B72">
        <w:rPr>
          <w:rFonts w:asciiTheme="minorHAnsi" w:hAnsiTheme="minorHAnsi" w:cstheme="minorHAnsi"/>
          <w:bCs/>
          <w:sz w:val="20"/>
          <w:szCs w:val="20"/>
        </w:rPr>
        <w:t xml:space="preserve">D/D </w:t>
      </w:r>
      <w:r w:rsidR="00AE0158" w:rsidRPr="00731B72">
        <w:rPr>
          <w:rFonts w:asciiTheme="minorHAnsi" w:hAnsiTheme="minorHAnsi" w:cstheme="minorHAnsi"/>
          <w:bCs/>
          <w:sz w:val="20"/>
          <w:szCs w:val="20"/>
        </w:rPr>
        <w:t>October</w:t>
      </w:r>
      <w:r w:rsidR="005B1F75" w:rsidRPr="00731B72">
        <w:rPr>
          <w:rFonts w:asciiTheme="minorHAnsi" w:hAnsiTheme="minorHAnsi" w:cstheme="minorHAnsi"/>
          <w:bCs/>
          <w:sz w:val="20"/>
          <w:szCs w:val="20"/>
        </w:rPr>
        <w:t xml:space="preserve"> 24 to NPOWER Streetlighting energy @ £</w:t>
      </w:r>
      <w:r w:rsidRPr="00731B72">
        <w:rPr>
          <w:rFonts w:cstheme="minorHAnsi"/>
          <w:sz w:val="20"/>
          <w:szCs w:val="20"/>
        </w:rPr>
        <w:t>292-26</w:t>
      </w:r>
    </w:p>
    <w:p w14:paraId="09A87332" w14:textId="7D4E975E" w:rsidR="005B1F75" w:rsidRDefault="00731B72" w:rsidP="00971B84">
      <w:pPr>
        <w:tabs>
          <w:tab w:val="left" w:pos="900"/>
        </w:tabs>
        <w:spacing w:line="360" w:lineRule="auto"/>
        <w:rPr>
          <w:rFonts w:asciiTheme="minorHAnsi" w:hAnsiTheme="minorHAnsi" w:cstheme="minorHAnsi"/>
          <w:bCs/>
          <w:sz w:val="20"/>
          <w:szCs w:val="20"/>
        </w:rPr>
      </w:pPr>
      <w:r w:rsidRPr="00731B72">
        <w:rPr>
          <w:rFonts w:asciiTheme="minorHAnsi" w:hAnsiTheme="minorHAnsi" w:cstheme="minorHAnsi"/>
          <w:sz w:val="20"/>
          <w:szCs w:val="20"/>
        </w:rPr>
        <w:t>xvii</w:t>
      </w:r>
      <w:r w:rsidR="00AE0158" w:rsidRPr="00731B72">
        <w:rPr>
          <w:rFonts w:asciiTheme="minorHAnsi" w:hAnsiTheme="minorHAnsi" w:cstheme="minorHAnsi"/>
          <w:sz w:val="20"/>
          <w:szCs w:val="20"/>
        </w:rPr>
        <w:tab/>
      </w:r>
      <w:proofErr w:type="gramStart"/>
      <w:r w:rsidR="00AE0158" w:rsidRPr="00731B72">
        <w:rPr>
          <w:rFonts w:asciiTheme="minorHAnsi" w:hAnsiTheme="minorHAnsi" w:cstheme="minorHAnsi"/>
          <w:sz w:val="20"/>
          <w:szCs w:val="20"/>
        </w:rPr>
        <w:t>To</w:t>
      </w:r>
      <w:proofErr w:type="gramEnd"/>
      <w:r w:rsidR="00AE0158" w:rsidRPr="00731B72">
        <w:rPr>
          <w:rFonts w:asciiTheme="minorHAnsi" w:hAnsiTheme="minorHAnsi" w:cstheme="minorHAnsi"/>
          <w:sz w:val="20"/>
          <w:szCs w:val="20"/>
        </w:rPr>
        <w:t xml:space="preserve"> record the </w:t>
      </w:r>
      <w:r w:rsidR="005B1F75" w:rsidRPr="00731B72">
        <w:rPr>
          <w:rFonts w:asciiTheme="minorHAnsi" w:hAnsiTheme="minorHAnsi" w:cstheme="minorHAnsi"/>
          <w:bCs/>
          <w:sz w:val="20"/>
          <w:szCs w:val="20"/>
        </w:rPr>
        <w:t xml:space="preserve">D/D </w:t>
      </w:r>
      <w:r w:rsidR="00AE0158" w:rsidRPr="00731B72">
        <w:rPr>
          <w:rFonts w:asciiTheme="minorHAnsi" w:hAnsiTheme="minorHAnsi" w:cstheme="minorHAnsi"/>
          <w:bCs/>
          <w:sz w:val="20"/>
          <w:szCs w:val="20"/>
        </w:rPr>
        <w:t xml:space="preserve">October </w:t>
      </w:r>
      <w:r w:rsidR="005B1F75" w:rsidRPr="00731B72">
        <w:rPr>
          <w:rFonts w:asciiTheme="minorHAnsi" w:hAnsiTheme="minorHAnsi" w:cstheme="minorHAnsi"/>
          <w:bCs/>
          <w:sz w:val="20"/>
          <w:szCs w:val="20"/>
        </w:rPr>
        <w:t xml:space="preserve">24 to B.T. re: Office @ </w:t>
      </w:r>
      <w:r w:rsidRPr="00731B72">
        <w:rPr>
          <w:rFonts w:asciiTheme="minorHAnsi" w:hAnsiTheme="minorHAnsi" w:cstheme="minorHAnsi"/>
          <w:bCs/>
          <w:sz w:val="20"/>
          <w:szCs w:val="20"/>
        </w:rPr>
        <w:t>90-28.</w:t>
      </w:r>
    </w:p>
    <w:p w14:paraId="126B0854" w14:textId="6D510519" w:rsidR="00FF0B29" w:rsidRPr="00731B72" w:rsidRDefault="00ED22B1" w:rsidP="00971B84">
      <w:pPr>
        <w:tabs>
          <w:tab w:val="left" w:pos="900"/>
        </w:tabs>
        <w:spacing w:line="360" w:lineRule="auto"/>
        <w:rPr>
          <w:rFonts w:asciiTheme="minorHAnsi" w:hAnsiTheme="minorHAnsi" w:cstheme="minorHAnsi"/>
          <w:sz w:val="20"/>
          <w:szCs w:val="20"/>
        </w:rPr>
      </w:pPr>
      <w:r>
        <w:rPr>
          <w:rFonts w:asciiTheme="minorHAnsi" w:hAnsiTheme="minorHAnsi" w:cstheme="minorHAnsi"/>
          <w:bCs/>
          <w:sz w:val="20"/>
          <w:szCs w:val="20"/>
        </w:rPr>
        <w:t>xviii</w:t>
      </w:r>
      <w:r w:rsidR="00FF0B29">
        <w:rPr>
          <w:rFonts w:asciiTheme="minorHAnsi" w:hAnsiTheme="minorHAnsi" w:cstheme="minorHAnsi"/>
          <w:bCs/>
          <w:sz w:val="20"/>
          <w:szCs w:val="20"/>
        </w:rPr>
        <w:tab/>
      </w:r>
      <w:proofErr w:type="gramStart"/>
      <w:r w:rsidR="00FF0B29">
        <w:rPr>
          <w:rFonts w:asciiTheme="minorHAnsi" w:hAnsiTheme="minorHAnsi" w:cstheme="minorHAnsi"/>
          <w:bCs/>
          <w:sz w:val="20"/>
          <w:szCs w:val="20"/>
        </w:rPr>
        <w:t>To</w:t>
      </w:r>
      <w:proofErr w:type="gramEnd"/>
      <w:r w:rsidR="00FF0B29">
        <w:rPr>
          <w:rFonts w:asciiTheme="minorHAnsi" w:hAnsiTheme="minorHAnsi" w:cstheme="minorHAnsi"/>
          <w:bCs/>
          <w:sz w:val="20"/>
          <w:szCs w:val="20"/>
        </w:rPr>
        <w:t xml:space="preserve"> receive</w:t>
      </w:r>
      <w:r>
        <w:rPr>
          <w:rFonts w:asciiTheme="minorHAnsi" w:hAnsiTheme="minorHAnsi" w:cstheme="minorHAnsi"/>
          <w:bCs/>
          <w:sz w:val="20"/>
          <w:szCs w:val="20"/>
        </w:rPr>
        <w:t xml:space="preserve"> </w:t>
      </w:r>
      <w:r w:rsidR="00FF0B29">
        <w:rPr>
          <w:rFonts w:asciiTheme="minorHAnsi" w:hAnsiTheme="minorHAnsi" w:cstheme="minorHAnsi"/>
          <w:bCs/>
          <w:sz w:val="20"/>
          <w:szCs w:val="20"/>
        </w:rPr>
        <w:t xml:space="preserve">the RDC Community Safety Fund payment </w:t>
      </w:r>
      <w:r>
        <w:rPr>
          <w:rFonts w:asciiTheme="minorHAnsi" w:hAnsiTheme="minorHAnsi" w:cstheme="minorHAnsi"/>
          <w:bCs/>
          <w:sz w:val="20"/>
          <w:szCs w:val="20"/>
        </w:rPr>
        <w:t xml:space="preserve">re: Memorial Hall CCTV </w:t>
      </w:r>
      <w:r w:rsidR="00FF0B29">
        <w:rPr>
          <w:rFonts w:asciiTheme="minorHAnsi" w:hAnsiTheme="minorHAnsi" w:cstheme="minorHAnsi"/>
          <w:bCs/>
          <w:sz w:val="20"/>
          <w:szCs w:val="20"/>
        </w:rPr>
        <w:t>@</w:t>
      </w:r>
      <w:r>
        <w:rPr>
          <w:rFonts w:asciiTheme="minorHAnsi" w:hAnsiTheme="minorHAnsi" w:cstheme="minorHAnsi"/>
          <w:bCs/>
          <w:sz w:val="20"/>
          <w:szCs w:val="20"/>
        </w:rPr>
        <w:t xml:space="preserve"> </w:t>
      </w:r>
      <w:r w:rsidR="00FF0B29">
        <w:rPr>
          <w:rFonts w:asciiTheme="minorHAnsi" w:hAnsiTheme="minorHAnsi" w:cstheme="minorHAnsi"/>
          <w:bCs/>
          <w:sz w:val="20"/>
          <w:szCs w:val="20"/>
        </w:rPr>
        <w:t>£1</w:t>
      </w:r>
      <w:r>
        <w:rPr>
          <w:rFonts w:asciiTheme="minorHAnsi" w:hAnsiTheme="minorHAnsi" w:cstheme="minorHAnsi"/>
          <w:bCs/>
          <w:sz w:val="20"/>
          <w:szCs w:val="20"/>
        </w:rPr>
        <w:t>,</w:t>
      </w:r>
      <w:r w:rsidR="00FF0B29">
        <w:rPr>
          <w:rFonts w:asciiTheme="minorHAnsi" w:hAnsiTheme="minorHAnsi" w:cstheme="minorHAnsi"/>
          <w:bCs/>
          <w:sz w:val="20"/>
          <w:szCs w:val="20"/>
        </w:rPr>
        <w:t>525-00.</w:t>
      </w:r>
    </w:p>
    <w:p w14:paraId="1E57FF89" w14:textId="504B9764" w:rsidR="005B1F75" w:rsidRPr="00AE0158" w:rsidRDefault="005B1F75" w:rsidP="00971B84">
      <w:pPr>
        <w:tabs>
          <w:tab w:val="left" w:pos="900"/>
        </w:tabs>
        <w:spacing w:line="360" w:lineRule="auto"/>
        <w:rPr>
          <w:rFonts w:asciiTheme="minorHAnsi" w:eastAsia="Calibri" w:hAnsiTheme="minorHAnsi" w:cstheme="minorHAnsi"/>
          <w:bCs/>
          <w:sz w:val="20"/>
          <w:szCs w:val="20"/>
        </w:rPr>
      </w:pPr>
      <w:r w:rsidRPr="00AE0158">
        <w:rPr>
          <w:rFonts w:asciiTheme="minorHAnsi" w:hAnsiTheme="minorHAnsi" w:cstheme="minorHAnsi"/>
          <w:sz w:val="20"/>
          <w:szCs w:val="20"/>
        </w:rPr>
        <w:t>x</w:t>
      </w:r>
      <w:r w:rsidR="00ED22B1">
        <w:rPr>
          <w:rFonts w:asciiTheme="minorHAnsi" w:hAnsiTheme="minorHAnsi" w:cstheme="minorHAnsi"/>
          <w:sz w:val="20"/>
          <w:szCs w:val="20"/>
        </w:rPr>
        <w:t>ix</w:t>
      </w:r>
      <w:r w:rsidRPr="00AE0158">
        <w:rPr>
          <w:rFonts w:asciiTheme="minorHAnsi" w:hAnsiTheme="minorHAnsi" w:cstheme="minorHAnsi"/>
          <w:sz w:val="20"/>
          <w:szCs w:val="20"/>
        </w:rPr>
        <w:tab/>
      </w:r>
      <w:proofErr w:type="gramStart"/>
      <w:r w:rsidR="00AE0158" w:rsidRPr="00AE0158">
        <w:rPr>
          <w:rFonts w:asciiTheme="minorHAnsi" w:hAnsiTheme="minorHAnsi" w:cstheme="minorHAnsi"/>
          <w:sz w:val="20"/>
          <w:szCs w:val="20"/>
        </w:rPr>
        <w:t>To</w:t>
      </w:r>
      <w:proofErr w:type="gramEnd"/>
      <w:r w:rsidR="00AE0158" w:rsidRPr="00AE0158">
        <w:rPr>
          <w:rFonts w:asciiTheme="minorHAnsi" w:hAnsiTheme="minorHAnsi" w:cstheme="minorHAnsi"/>
          <w:sz w:val="20"/>
          <w:szCs w:val="20"/>
        </w:rPr>
        <w:t xml:space="preserve"> r</w:t>
      </w:r>
      <w:r w:rsidRPr="00AE0158">
        <w:rPr>
          <w:rFonts w:asciiTheme="minorHAnsi" w:hAnsiTheme="minorHAnsi" w:cstheme="minorHAnsi"/>
          <w:sz w:val="20"/>
          <w:szCs w:val="20"/>
        </w:rPr>
        <w:t>esolve</w:t>
      </w:r>
      <w:r w:rsidRPr="00AE0158">
        <w:rPr>
          <w:rFonts w:asciiTheme="minorHAnsi" w:eastAsia="Calibri" w:hAnsiTheme="minorHAnsi" w:cstheme="minorHAnsi"/>
          <w:bCs/>
          <w:sz w:val="20"/>
          <w:szCs w:val="20"/>
        </w:rPr>
        <w:t xml:space="preserve"> all above actions, recommended and agreed payments, other actions, financial statements, </w:t>
      </w:r>
    </w:p>
    <w:p w14:paraId="30F2F15A" w14:textId="77777777" w:rsidR="005B1F75" w:rsidRPr="00AE0158" w:rsidRDefault="005B1F75" w:rsidP="00971B84">
      <w:pPr>
        <w:tabs>
          <w:tab w:val="left" w:pos="900"/>
        </w:tabs>
        <w:spacing w:line="360" w:lineRule="auto"/>
        <w:rPr>
          <w:rFonts w:asciiTheme="minorHAnsi" w:eastAsia="Calibri" w:hAnsiTheme="minorHAnsi" w:cstheme="minorHAnsi"/>
          <w:bCs/>
          <w:sz w:val="20"/>
          <w:szCs w:val="20"/>
        </w:rPr>
      </w:pPr>
      <w:r w:rsidRPr="00AE0158">
        <w:rPr>
          <w:rFonts w:asciiTheme="minorHAnsi" w:eastAsia="Calibri" w:hAnsiTheme="minorHAnsi" w:cstheme="minorHAnsi"/>
          <w:bCs/>
          <w:sz w:val="20"/>
          <w:szCs w:val="20"/>
        </w:rPr>
        <w:tab/>
        <w:t xml:space="preserve">transfers, grants, quotations and countersigned cheques, etc, </w:t>
      </w:r>
    </w:p>
    <w:p w14:paraId="7321E794" w14:textId="77777777" w:rsidR="005B1F75" w:rsidRPr="00AE0158" w:rsidRDefault="005B1F75" w:rsidP="00971B84">
      <w:pPr>
        <w:tabs>
          <w:tab w:val="left" w:pos="851"/>
        </w:tabs>
        <w:spacing w:line="360" w:lineRule="auto"/>
        <w:ind w:left="945" w:hanging="945"/>
        <w:rPr>
          <w:rFonts w:asciiTheme="minorHAnsi" w:eastAsia="Calibri" w:hAnsiTheme="minorHAnsi" w:cstheme="minorHAnsi"/>
          <w:bCs/>
          <w:sz w:val="20"/>
          <w:szCs w:val="20"/>
        </w:rPr>
      </w:pPr>
      <w:r w:rsidRPr="00AE0158">
        <w:rPr>
          <w:rFonts w:asciiTheme="minorHAnsi" w:eastAsia="Calibri" w:hAnsiTheme="minorHAnsi" w:cstheme="minorHAnsi"/>
          <w:bCs/>
          <w:sz w:val="20"/>
          <w:szCs w:val="20"/>
        </w:rPr>
        <w:t xml:space="preserve"> </w:t>
      </w:r>
      <w:r w:rsidRPr="00AE0158">
        <w:rPr>
          <w:rFonts w:asciiTheme="minorHAnsi" w:eastAsia="Calibri" w:hAnsiTheme="minorHAnsi" w:cstheme="minorHAnsi"/>
          <w:bCs/>
          <w:sz w:val="20"/>
          <w:szCs w:val="20"/>
        </w:rPr>
        <w:tab/>
        <w:t xml:space="preserve"> Proposed by Councillors …………………</w:t>
      </w:r>
      <w:proofErr w:type="gramStart"/>
      <w:r w:rsidRPr="00AE0158">
        <w:rPr>
          <w:rFonts w:asciiTheme="minorHAnsi" w:eastAsia="Calibri" w:hAnsiTheme="minorHAnsi" w:cstheme="minorHAnsi"/>
          <w:bCs/>
          <w:sz w:val="20"/>
          <w:szCs w:val="20"/>
        </w:rPr>
        <w:t>…..</w:t>
      </w:r>
      <w:proofErr w:type="gramEnd"/>
      <w:r w:rsidRPr="00AE0158">
        <w:rPr>
          <w:rFonts w:asciiTheme="minorHAnsi" w:eastAsia="Calibri" w:hAnsiTheme="minorHAnsi" w:cstheme="minorHAnsi"/>
          <w:bCs/>
          <w:sz w:val="20"/>
          <w:szCs w:val="20"/>
        </w:rPr>
        <w:t xml:space="preserve">, seconded by </w:t>
      </w:r>
      <w:r w:rsidRPr="00AE0158">
        <w:rPr>
          <w:rFonts w:asciiTheme="minorHAnsi" w:hAnsiTheme="minorHAnsi" w:cstheme="minorHAnsi"/>
          <w:sz w:val="20"/>
          <w:szCs w:val="20"/>
        </w:rPr>
        <w:t>…………………………..</w:t>
      </w:r>
      <w:r w:rsidRPr="00AE0158">
        <w:rPr>
          <w:rFonts w:asciiTheme="minorHAnsi" w:eastAsia="Calibri" w:hAnsiTheme="minorHAnsi" w:cstheme="minorHAnsi"/>
          <w:bCs/>
          <w:sz w:val="20"/>
          <w:szCs w:val="20"/>
        </w:rPr>
        <w:t xml:space="preserve"> and agreed by all.</w:t>
      </w:r>
    </w:p>
    <w:p w14:paraId="76BE0974" w14:textId="2C9C720F" w:rsidR="005B1F75" w:rsidRPr="00AE0158" w:rsidRDefault="00FB4377" w:rsidP="00971B84">
      <w:pPr>
        <w:tabs>
          <w:tab w:val="left" w:pos="851"/>
        </w:tabs>
        <w:spacing w:line="360" w:lineRule="auto"/>
        <w:rPr>
          <w:rFonts w:asciiTheme="minorHAnsi" w:hAnsiTheme="minorHAnsi" w:cstheme="minorHAnsi"/>
          <w:b/>
          <w:sz w:val="28"/>
        </w:rPr>
      </w:pPr>
      <w:r w:rsidRPr="00AE0158">
        <w:rPr>
          <w:rFonts w:asciiTheme="minorHAnsi" w:hAnsiTheme="minorHAnsi" w:cstheme="minorHAnsi"/>
          <w:b/>
          <w:sz w:val="28"/>
          <w:szCs w:val="28"/>
        </w:rPr>
        <w:t xml:space="preserve">10. </w:t>
      </w:r>
      <w:r w:rsidRPr="00AE0158">
        <w:rPr>
          <w:rFonts w:asciiTheme="minorHAnsi" w:hAnsiTheme="minorHAnsi" w:cstheme="minorHAnsi"/>
          <w:b/>
          <w:sz w:val="28"/>
          <w:szCs w:val="28"/>
        </w:rPr>
        <w:tab/>
      </w:r>
      <w:r w:rsidR="005B1F75" w:rsidRPr="00AE0158">
        <w:rPr>
          <w:rFonts w:asciiTheme="minorHAnsi" w:eastAsia="Calibri" w:hAnsiTheme="minorHAnsi" w:cstheme="minorHAnsi"/>
          <w:b/>
          <w:sz w:val="28"/>
          <w:u w:val="single"/>
        </w:rPr>
        <w:t>Planning Consultations</w:t>
      </w:r>
      <w:r w:rsidR="005B1F75" w:rsidRPr="00AE0158">
        <w:rPr>
          <w:rFonts w:asciiTheme="minorHAnsi" w:eastAsia="Calibri" w:hAnsiTheme="minorHAnsi" w:cstheme="minorHAnsi"/>
          <w:b/>
          <w:sz w:val="28"/>
        </w:rPr>
        <w:t xml:space="preserve">: </w:t>
      </w:r>
    </w:p>
    <w:p w14:paraId="7F3D2171" w14:textId="63A3C651" w:rsidR="00E7575E" w:rsidRDefault="00E7575E" w:rsidP="00971B84">
      <w:pPr>
        <w:widowControl w:val="0"/>
        <w:tabs>
          <w:tab w:val="left" w:pos="851"/>
        </w:tabs>
        <w:spacing w:line="360" w:lineRule="auto"/>
        <w:jc w:val="both"/>
        <w:rPr>
          <w:rFonts w:ascii="Calibri" w:hAnsi="Calibri" w:cs="Calibri"/>
          <w:sz w:val="20"/>
          <w:szCs w:val="20"/>
          <w:lang w:val="en-US"/>
        </w:rPr>
      </w:pPr>
      <w:r w:rsidRPr="00E7575E">
        <w:rPr>
          <w:rFonts w:ascii="Calibri" w:hAnsi="Calibri" w:cs="Calibri"/>
          <w:sz w:val="20"/>
          <w:szCs w:val="20"/>
          <w:lang w:val="en-US"/>
        </w:rPr>
        <w:tab/>
        <w:t xml:space="preserve">Application </w:t>
      </w:r>
      <w:proofErr w:type="gramStart"/>
      <w:r w:rsidRPr="00E7575E">
        <w:rPr>
          <w:rFonts w:ascii="Calibri" w:hAnsi="Calibri" w:cs="Calibri"/>
          <w:sz w:val="20"/>
          <w:szCs w:val="20"/>
          <w:lang w:val="en-US"/>
        </w:rPr>
        <w:t>no  24</w:t>
      </w:r>
      <w:proofErr w:type="gramEnd"/>
      <w:r w:rsidRPr="00E7575E">
        <w:rPr>
          <w:rFonts w:ascii="Calibri" w:hAnsi="Calibri" w:cs="Calibri"/>
          <w:sz w:val="20"/>
          <w:szCs w:val="20"/>
          <w:lang w:val="en-US"/>
        </w:rPr>
        <w:t>/00</w:t>
      </w:r>
      <w:r w:rsidR="00C33F2C">
        <w:rPr>
          <w:rFonts w:ascii="Calibri" w:hAnsi="Calibri" w:cs="Calibri"/>
          <w:sz w:val="20"/>
          <w:szCs w:val="20"/>
          <w:lang w:val="en-US"/>
        </w:rPr>
        <w:t>714</w:t>
      </w:r>
      <w:r w:rsidRPr="00E7575E">
        <w:rPr>
          <w:rFonts w:ascii="Calibri" w:hAnsi="Calibri" w:cs="Calibri"/>
          <w:sz w:val="20"/>
          <w:szCs w:val="20"/>
          <w:lang w:val="en-US"/>
        </w:rPr>
        <w:t>/FUL</w:t>
      </w:r>
      <w:r w:rsidR="00C33F2C">
        <w:rPr>
          <w:rFonts w:ascii="Calibri" w:hAnsi="Calibri" w:cs="Calibri"/>
          <w:sz w:val="20"/>
          <w:szCs w:val="20"/>
          <w:lang w:val="en-US"/>
        </w:rPr>
        <w:t xml:space="preserve"> 163, Stambridge Road, Rochford, Essex. SS4 1DT</w:t>
      </w:r>
    </w:p>
    <w:p w14:paraId="2EB13E0A" w14:textId="77777777" w:rsidR="00C33F2C" w:rsidRDefault="00C33F2C" w:rsidP="00971B84">
      <w:pPr>
        <w:widowControl w:val="0"/>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ab/>
        <w:t xml:space="preserve">(Proposed Rear Extension, Front Extension and Side Extension, Increase in Roof Height by 1.2m </w:t>
      </w:r>
    </w:p>
    <w:p w14:paraId="0968946F" w14:textId="057ECFDC" w:rsidR="00C33F2C" w:rsidRPr="00E7575E" w:rsidRDefault="00C33F2C" w:rsidP="00971B84">
      <w:pPr>
        <w:widowControl w:val="0"/>
        <w:tabs>
          <w:tab w:val="left" w:pos="851"/>
        </w:tabs>
        <w:spacing w:line="360" w:lineRule="auto"/>
        <w:jc w:val="both"/>
        <w:rPr>
          <w:rFonts w:ascii="Calibri" w:hAnsi="Calibri" w:cs="Calibri"/>
          <w:sz w:val="20"/>
          <w:szCs w:val="20"/>
          <w:lang w:val="en-US"/>
        </w:rPr>
      </w:pPr>
      <w:r>
        <w:rPr>
          <w:rFonts w:ascii="Calibri" w:hAnsi="Calibri" w:cs="Calibri"/>
          <w:sz w:val="20"/>
          <w:szCs w:val="20"/>
          <w:lang w:val="en-US"/>
        </w:rPr>
        <w:tab/>
        <w:t>and Extend Roof Accommodation).</w:t>
      </w:r>
    </w:p>
    <w:p w14:paraId="1299E8D1" w14:textId="6CF8EBE2" w:rsidR="005B1F75" w:rsidRPr="007B2DEB" w:rsidRDefault="00FB4377" w:rsidP="00971B84">
      <w:pPr>
        <w:tabs>
          <w:tab w:val="left" w:pos="851"/>
        </w:tabs>
        <w:spacing w:line="360" w:lineRule="auto"/>
        <w:jc w:val="both"/>
        <w:rPr>
          <w:rFonts w:asciiTheme="minorHAnsi" w:eastAsia="Calibri" w:hAnsiTheme="minorHAnsi" w:cstheme="minorHAnsi"/>
          <w:b/>
          <w:sz w:val="28"/>
        </w:rPr>
      </w:pPr>
      <w:r w:rsidRPr="007B2DEB">
        <w:rPr>
          <w:rFonts w:asciiTheme="minorHAnsi" w:hAnsiTheme="minorHAnsi" w:cstheme="minorHAnsi"/>
          <w:b/>
          <w:sz w:val="28"/>
          <w:szCs w:val="28"/>
        </w:rPr>
        <w:t xml:space="preserve">11. </w:t>
      </w:r>
      <w:r w:rsidRPr="007B2DEB">
        <w:rPr>
          <w:rFonts w:asciiTheme="minorHAnsi" w:hAnsiTheme="minorHAnsi" w:cstheme="minorHAnsi"/>
          <w:b/>
          <w:sz w:val="28"/>
          <w:szCs w:val="28"/>
        </w:rPr>
        <w:tab/>
      </w:r>
      <w:r w:rsidR="005B1F75" w:rsidRPr="007B2DEB">
        <w:rPr>
          <w:rFonts w:asciiTheme="minorHAnsi" w:eastAsia="Calibri" w:hAnsiTheme="minorHAnsi" w:cstheme="minorHAnsi"/>
          <w:b/>
          <w:sz w:val="28"/>
          <w:u w:val="single"/>
        </w:rPr>
        <w:t>Correspondence</w:t>
      </w:r>
      <w:r w:rsidR="005B1F75" w:rsidRPr="007B2DEB">
        <w:rPr>
          <w:rFonts w:asciiTheme="minorHAnsi" w:eastAsia="Calibri" w:hAnsiTheme="minorHAnsi" w:cstheme="minorHAnsi"/>
          <w:b/>
          <w:sz w:val="28"/>
        </w:rPr>
        <w:t>:</w:t>
      </w:r>
    </w:p>
    <w:p w14:paraId="35855532" w14:textId="207C8269" w:rsidR="005B1F75" w:rsidRPr="007B2DEB" w:rsidRDefault="00971B84" w:rsidP="00971B84">
      <w:pPr>
        <w:shd w:val="clear" w:color="auto" w:fill="FFFFFF"/>
        <w:tabs>
          <w:tab w:val="left" w:pos="851"/>
        </w:tabs>
        <w:spacing w:line="360" w:lineRule="auto"/>
        <w:rPr>
          <w:rFonts w:asciiTheme="minorHAnsi" w:eastAsia="Calibri" w:hAnsiTheme="minorHAnsi" w:cstheme="minorHAnsi"/>
          <w:sz w:val="20"/>
          <w:szCs w:val="20"/>
        </w:rPr>
      </w:pPr>
      <w:r>
        <w:rPr>
          <w:rFonts w:ascii="Calibri" w:hAnsi="Calibri" w:cs="Calibri"/>
          <w:sz w:val="20"/>
          <w:szCs w:val="20"/>
        </w:rPr>
        <w:tab/>
      </w:r>
      <w:r w:rsidR="005B1F75" w:rsidRPr="007B2DEB">
        <w:rPr>
          <w:rFonts w:asciiTheme="minorHAnsi" w:eastAsia="Calibri" w:hAnsiTheme="minorHAnsi" w:cstheme="minorHAnsi"/>
          <w:sz w:val="20"/>
          <w:szCs w:val="20"/>
        </w:rPr>
        <w:t>Received/record e/Letters, RDC/EALC/Gov. Circulars, Publications and Bundles: etc, as placed on the table.</w:t>
      </w:r>
    </w:p>
    <w:p w14:paraId="4B84C179" w14:textId="77777777" w:rsidR="00ED22B1" w:rsidRDefault="00ED22B1" w:rsidP="00971B84">
      <w:pPr>
        <w:shd w:val="clear" w:color="auto" w:fill="FFFFFF"/>
        <w:tabs>
          <w:tab w:val="left" w:pos="851"/>
        </w:tabs>
        <w:spacing w:line="360" w:lineRule="auto"/>
        <w:rPr>
          <w:rFonts w:asciiTheme="minorHAnsi" w:hAnsiTheme="minorHAnsi" w:cstheme="minorHAnsi"/>
          <w:b/>
          <w:sz w:val="28"/>
          <w:szCs w:val="28"/>
        </w:rPr>
      </w:pPr>
    </w:p>
    <w:p w14:paraId="57222CA4" w14:textId="583D8784" w:rsidR="005B1F75" w:rsidRPr="007B2DEB" w:rsidRDefault="00FB4377" w:rsidP="00971B84">
      <w:pPr>
        <w:shd w:val="clear" w:color="auto" w:fill="FFFFFF"/>
        <w:tabs>
          <w:tab w:val="left" w:pos="851"/>
        </w:tabs>
        <w:spacing w:line="360" w:lineRule="auto"/>
        <w:rPr>
          <w:rFonts w:asciiTheme="minorHAnsi" w:eastAsia="Calibri" w:hAnsiTheme="minorHAnsi" w:cstheme="minorHAnsi"/>
          <w:bCs/>
          <w:sz w:val="20"/>
          <w:szCs w:val="20"/>
        </w:rPr>
      </w:pPr>
      <w:r w:rsidRPr="007B2DEB">
        <w:rPr>
          <w:rFonts w:asciiTheme="minorHAnsi" w:hAnsiTheme="minorHAnsi" w:cstheme="minorHAnsi"/>
          <w:b/>
          <w:sz w:val="28"/>
          <w:szCs w:val="28"/>
        </w:rPr>
        <w:lastRenderedPageBreak/>
        <w:t xml:space="preserve">12. </w:t>
      </w:r>
      <w:r w:rsidRPr="007B2DEB">
        <w:rPr>
          <w:rFonts w:asciiTheme="minorHAnsi" w:hAnsiTheme="minorHAnsi" w:cstheme="minorHAnsi"/>
          <w:b/>
          <w:sz w:val="28"/>
          <w:szCs w:val="28"/>
        </w:rPr>
        <w:tab/>
      </w:r>
      <w:r w:rsidR="007B2DEB" w:rsidRPr="007B2DEB">
        <w:rPr>
          <w:rFonts w:asciiTheme="minorHAnsi" w:hAnsiTheme="minorHAnsi" w:cstheme="minorHAnsi"/>
          <w:b/>
          <w:sz w:val="28"/>
          <w:szCs w:val="28"/>
        </w:rPr>
        <w:t xml:space="preserve"> </w:t>
      </w:r>
      <w:r w:rsidR="005B1F75" w:rsidRPr="007B2DEB">
        <w:rPr>
          <w:rFonts w:asciiTheme="minorHAnsi" w:eastAsia="Calibri" w:hAnsiTheme="minorHAnsi" w:cstheme="minorHAnsi"/>
          <w:b/>
          <w:sz w:val="28"/>
          <w:u w:val="single"/>
        </w:rPr>
        <w:t>Training</w:t>
      </w:r>
      <w:r w:rsidR="005B1F75" w:rsidRPr="007B2DEB">
        <w:rPr>
          <w:rFonts w:asciiTheme="minorHAnsi" w:eastAsia="Calibri" w:hAnsiTheme="minorHAnsi" w:cstheme="minorHAnsi"/>
          <w:b/>
          <w:sz w:val="28"/>
        </w:rPr>
        <w:t>:</w:t>
      </w:r>
      <w:r w:rsidR="005B1F75" w:rsidRPr="007B2DEB">
        <w:rPr>
          <w:rFonts w:asciiTheme="minorHAnsi" w:hAnsiTheme="minorHAnsi" w:cstheme="minorHAnsi"/>
        </w:rPr>
        <w:tab/>
        <w:t xml:space="preserve">     </w:t>
      </w:r>
      <w:r w:rsidR="005B1F75" w:rsidRPr="007B2DEB">
        <w:rPr>
          <w:rFonts w:asciiTheme="minorHAnsi" w:eastAsia="Calibri" w:hAnsiTheme="minorHAnsi" w:cstheme="minorHAnsi"/>
          <w:bCs/>
        </w:rPr>
        <w:t xml:space="preserve"> </w:t>
      </w:r>
      <w:r w:rsidR="005B1F75" w:rsidRPr="007B2DEB">
        <w:rPr>
          <w:rFonts w:asciiTheme="minorHAnsi" w:eastAsia="Calibri" w:hAnsiTheme="minorHAnsi" w:cstheme="minorHAnsi"/>
          <w:bCs/>
        </w:rPr>
        <w:tab/>
      </w:r>
      <w:r w:rsidR="005B1F75" w:rsidRPr="007B2DEB">
        <w:rPr>
          <w:rFonts w:asciiTheme="minorHAnsi" w:eastAsia="Calibri" w:hAnsiTheme="minorHAnsi" w:cstheme="minorHAnsi"/>
          <w:bCs/>
        </w:rPr>
        <w:tab/>
      </w:r>
    </w:p>
    <w:p w14:paraId="5517625F" w14:textId="77777777" w:rsidR="005B1F75" w:rsidRPr="007B2DEB" w:rsidRDefault="005B1F75" w:rsidP="00971B84">
      <w:pPr>
        <w:pStyle w:val="BodyText"/>
        <w:tabs>
          <w:tab w:val="left" w:pos="900"/>
          <w:tab w:val="left" w:pos="9540"/>
        </w:tabs>
        <w:spacing w:after="0" w:line="360" w:lineRule="auto"/>
        <w:rPr>
          <w:rFonts w:asciiTheme="minorHAnsi" w:eastAsia="Calibri" w:hAnsiTheme="minorHAnsi" w:cstheme="minorHAnsi"/>
          <w:bCs/>
          <w:sz w:val="20"/>
          <w:szCs w:val="20"/>
        </w:rPr>
      </w:pPr>
      <w:r w:rsidRPr="007B2DEB">
        <w:rPr>
          <w:rFonts w:asciiTheme="minorHAnsi" w:eastAsia="Calibri" w:hAnsiTheme="minorHAnsi" w:cstheme="minorHAnsi"/>
          <w:bCs/>
          <w:sz w:val="20"/>
          <w:szCs w:val="20"/>
        </w:rPr>
        <w:t xml:space="preserve">  </w:t>
      </w:r>
      <w:r w:rsidRPr="007B2DEB">
        <w:rPr>
          <w:rFonts w:asciiTheme="minorHAnsi" w:eastAsia="Calibri" w:hAnsiTheme="minorHAnsi" w:cstheme="minorHAnsi"/>
          <w:b/>
          <w:sz w:val="20"/>
          <w:szCs w:val="20"/>
        </w:rPr>
        <w:t xml:space="preserve">                  </w:t>
      </w:r>
      <w:r w:rsidRPr="007B2DEB">
        <w:rPr>
          <w:rFonts w:asciiTheme="minorHAnsi" w:eastAsia="Calibri" w:hAnsiTheme="minorHAnsi" w:cstheme="minorHAnsi"/>
          <w:bCs/>
          <w:sz w:val="20"/>
          <w:szCs w:val="20"/>
        </w:rPr>
        <w:t>EALC training information as circulated.</w:t>
      </w:r>
    </w:p>
    <w:p w14:paraId="7D25CBB2" w14:textId="2D1E1BFF" w:rsidR="005B1F75" w:rsidRPr="00F75793" w:rsidRDefault="00FB4377" w:rsidP="00971B84">
      <w:pPr>
        <w:tabs>
          <w:tab w:val="left" w:pos="851"/>
          <w:tab w:val="left" w:pos="9498"/>
        </w:tabs>
        <w:spacing w:line="360" w:lineRule="auto"/>
        <w:jc w:val="both"/>
        <w:rPr>
          <w:rFonts w:asciiTheme="minorHAnsi" w:eastAsia="Calibri" w:hAnsiTheme="minorHAnsi" w:cstheme="minorHAnsi"/>
        </w:rPr>
      </w:pPr>
      <w:r w:rsidRPr="00F75793">
        <w:rPr>
          <w:rFonts w:asciiTheme="minorHAnsi" w:hAnsiTheme="minorHAnsi" w:cstheme="minorHAnsi"/>
          <w:b/>
          <w:sz w:val="28"/>
          <w:szCs w:val="28"/>
        </w:rPr>
        <w:t xml:space="preserve">13. </w:t>
      </w:r>
      <w:r w:rsidRPr="00F75793">
        <w:rPr>
          <w:rFonts w:asciiTheme="minorHAnsi" w:hAnsiTheme="minorHAnsi" w:cstheme="minorHAnsi"/>
          <w:b/>
          <w:sz w:val="28"/>
          <w:szCs w:val="28"/>
        </w:rPr>
        <w:tab/>
        <w:t xml:space="preserve"> </w:t>
      </w:r>
      <w:r w:rsidR="005B1F75" w:rsidRPr="00F75793">
        <w:rPr>
          <w:rFonts w:asciiTheme="minorHAnsi" w:hAnsiTheme="minorHAnsi" w:cstheme="minorHAnsi"/>
          <w:b/>
          <w:sz w:val="28"/>
          <w:szCs w:val="28"/>
          <w:u w:val="single"/>
        </w:rPr>
        <w:t>Allotments Admin</w:t>
      </w:r>
      <w:r w:rsidR="005B1F75" w:rsidRPr="00F75793">
        <w:rPr>
          <w:rFonts w:asciiTheme="minorHAnsi" w:hAnsiTheme="minorHAnsi" w:cstheme="minorHAnsi"/>
          <w:sz w:val="28"/>
        </w:rPr>
        <w:t xml:space="preserve">:  </w:t>
      </w:r>
      <w:r w:rsidR="005B1F75" w:rsidRPr="00F75793">
        <w:rPr>
          <w:rFonts w:asciiTheme="minorHAnsi" w:eastAsia="Calibri" w:hAnsiTheme="minorHAnsi" w:cstheme="minorHAnsi"/>
        </w:rPr>
        <w:t xml:space="preserve"> </w:t>
      </w:r>
    </w:p>
    <w:p w14:paraId="2E046F2A" w14:textId="1CFBF8E7" w:rsidR="005B1F75" w:rsidRPr="00F75793" w:rsidRDefault="005B1F75" w:rsidP="00971B84">
      <w:pPr>
        <w:pStyle w:val="BodyText"/>
        <w:tabs>
          <w:tab w:val="left" w:pos="900"/>
          <w:tab w:val="left" w:pos="9540"/>
        </w:tabs>
        <w:spacing w:after="0" w:line="360" w:lineRule="auto"/>
        <w:rPr>
          <w:rFonts w:asciiTheme="minorHAnsi" w:eastAsia="Calibri" w:hAnsiTheme="minorHAnsi" w:cstheme="minorHAnsi"/>
          <w:sz w:val="20"/>
          <w:szCs w:val="20"/>
        </w:rPr>
      </w:pPr>
      <w:r w:rsidRPr="00F75793">
        <w:rPr>
          <w:rFonts w:asciiTheme="minorHAnsi" w:eastAsia="Calibri" w:hAnsiTheme="minorHAnsi" w:cstheme="minorHAnsi"/>
          <w:sz w:val="20"/>
          <w:szCs w:val="20"/>
        </w:rPr>
        <w:tab/>
      </w:r>
      <w:r w:rsidRPr="00F75793">
        <w:rPr>
          <w:rFonts w:asciiTheme="minorHAnsi" w:eastAsia="Calibri" w:hAnsiTheme="minorHAnsi" w:cstheme="minorHAnsi"/>
          <w:bCs/>
          <w:sz w:val="20"/>
          <w:szCs w:val="20"/>
        </w:rPr>
        <w:t>The Clerk</w:t>
      </w:r>
      <w:r w:rsidR="00F75793" w:rsidRPr="00F75793">
        <w:rPr>
          <w:rFonts w:asciiTheme="minorHAnsi" w:eastAsia="Calibri" w:hAnsiTheme="minorHAnsi" w:cstheme="minorHAnsi"/>
          <w:bCs/>
          <w:sz w:val="20"/>
          <w:szCs w:val="20"/>
        </w:rPr>
        <w:t>’s</w:t>
      </w:r>
      <w:r w:rsidRPr="00F75793">
        <w:rPr>
          <w:rFonts w:asciiTheme="minorHAnsi" w:eastAsia="Calibri" w:hAnsiTheme="minorHAnsi" w:cstheme="minorHAnsi"/>
          <w:bCs/>
          <w:sz w:val="20"/>
          <w:szCs w:val="20"/>
        </w:rPr>
        <w:t xml:space="preserve"> report:</w:t>
      </w:r>
      <w:r w:rsidRPr="00F75793">
        <w:rPr>
          <w:rFonts w:asciiTheme="minorHAnsi" w:eastAsia="Calibri" w:hAnsiTheme="minorHAnsi" w:cstheme="minorHAnsi"/>
          <w:sz w:val="20"/>
          <w:szCs w:val="20"/>
        </w:rPr>
        <w:t xml:space="preserve"> </w:t>
      </w:r>
    </w:p>
    <w:p w14:paraId="5B0DC532" w14:textId="7724CCD1" w:rsidR="005B1F75" w:rsidRPr="007B2DEB" w:rsidRDefault="00FB4377" w:rsidP="00971B84">
      <w:pPr>
        <w:tabs>
          <w:tab w:val="left" w:pos="851"/>
          <w:tab w:val="left" w:pos="9498"/>
        </w:tabs>
        <w:spacing w:line="360" w:lineRule="auto"/>
        <w:jc w:val="both"/>
        <w:rPr>
          <w:rFonts w:asciiTheme="minorHAnsi" w:eastAsia="Calibri" w:hAnsiTheme="minorHAnsi" w:cstheme="minorHAnsi"/>
          <w:sz w:val="20"/>
          <w:szCs w:val="20"/>
        </w:rPr>
      </w:pPr>
      <w:r w:rsidRPr="007B2DEB">
        <w:rPr>
          <w:rFonts w:asciiTheme="minorHAnsi" w:hAnsiTheme="minorHAnsi" w:cstheme="minorHAnsi"/>
          <w:b/>
          <w:sz w:val="28"/>
          <w:szCs w:val="28"/>
        </w:rPr>
        <w:t xml:space="preserve">14. </w:t>
      </w:r>
      <w:r w:rsidRPr="007B2DEB">
        <w:rPr>
          <w:rFonts w:asciiTheme="minorHAnsi" w:hAnsiTheme="minorHAnsi" w:cstheme="minorHAnsi"/>
          <w:b/>
          <w:sz w:val="28"/>
          <w:szCs w:val="28"/>
        </w:rPr>
        <w:tab/>
        <w:t xml:space="preserve"> </w:t>
      </w:r>
      <w:r w:rsidR="005B1F75" w:rsidRPr="007B2DEB">
        <w:rPr>
          <w:rFonts w:asciiTheme="minorHAnsi" w:hAnsiTheme="minorHAnsi" w:cstheme="minorHAnsi"/>
          <w:b/>
          <w:sz w:val="28"/>
          <w:szCs w:val="28"/>
          <w:u w:val="single"/>
        </w:rPr>
        <w:t>Streetlighting</w:t>
      </w:r>
      <w:r w:rsidR="005B1F75" w:rsidRPr="007B2DEB">
        <w:rPr>
          <w:rFonts w:asciiTheme="minorHAnsi" w:hAnsiTheme="minorHAnsi" w:cstheme="minorHAnsi"/>
          <w:b/>
          <w:sz w:val="28"/>
          <w:szCs w:val="28"/>
        </w:rPr>
        <w:t>:</w:t>
      </w:r>
      <w:r w:rsidR="005B1F75" w:rsidRPr="007B2DEB">
        <w:rPr>
          <w:rFonts w:asciiTheme="minorHAnsi" w:hAnsiTheme="minorHAnsi" w:cstheme="minorHAnsi"/>
          <w:sz w:val="28"/>
        </w:rPr>
        <w:t xml:space="preserve">  </w:t>
      </w:r>
      <w:r w:rsidR="005B1F75" w:rsidRPr="007B2DEB">
        <w:rPr>
          <w:rFonts w:asciiTheme="minorHAnsi" w:eastAsia="Calibri" w:hAnsiTheme="minorHAnsi" w:cstheme="minorHAnsi"/>
        </w:rPr>
        <w:t xml:space="preserve">          </w:t>
      </w:r>
    </w:p>
    <w:p w14:paraId="191524CC" w14:textId="15D6BBE7" w:rsidR="005B1F75" w:rsidRPr="007B2DEB" w:rsidRDefault="005B1F75" w:rsidP="00971B84">
      <w:pPr>
        <w:pStyle w:val="BodyText"/>
        <w:tabs>
          <w:tab w:val="left" w:pos="900"/>
          <w:tab w:val="left" w:pos="9540"/>
        </w:tabs>
        <w:spacing w:after="0" w:line="360" w:lineRule="auto"/>
        <w:rPr>
          <w:rFonts w:asciiTheme="minorHAnsi" w:eastAsia="Calibri" w:hAnsiTheme="minorHAnsi" w:cstheme="minorHAnsi"/>
          <w:sz w:val="20"/>
          <w:szCs w:val="20"/>
        </w:rPr>
      </w:pPr>
      <w:r w:rsidRPr="007B2DEB">
        <w:rPr>
          <w:rFonts w:asciiTheme="minorHAnsi" w:eastAsia="Calibri" w:hAnsiTheme="minorHAnsi" w:cstheme="minorHAnsi"/>
          <w:sz w:val="20"/>
          <w:szCs w:val="20"/>
        </w:rPr>
        <w:t xml:space="preserve"> i</w:t>
      </w:r>
      <w:r w:rsidRPr="007B2DEB">
        <w:rPr>
          <w:rFonts w:asciiTheme="minorHAnsi" w:eastAsia="Calibri" w:hAnsiTheme="minorHAnsi" w:cstheme="minorHAnsi"/>
          <w:sz w:val="20"/>
          <w:szCs w:val="20"/>
        </w:rPr>
        <w:tab/>
      </w:r>
      <w:r w:rsidRPr="007B2DEB">
        <w:rPr>
          <w:rFonts w:asciiTheme="minorHAnsi" w:eastAsia="Calibri" w:hAnsiTheme="minorHAnsi" w:cstheme="minorHAnsi"/>
          <w:bCs/>
          <w:sz w:val="20"/>
          <w:szCs w:val="20"/>
        </w:rPr>
        <w:t>The Clerk</w:t>
      </w:r>
      <w:r w:rsidR="007B2DEB" w:rsidRPr="007B2DEB">
        <w:rPr>
          <w:rFonts w:asciiTheme="minorHAnsi" w:eastAsia="Calibri" w:hAnsiTheme="minorHAnsi" w:cstheme="minorHAnsi"/>
          <w:bCs/>
          <w:sz w:val="20"/>
          <w:szCs w:val="20"/>
        </w:rPr>
        <w:t>’s</w:t>
      </w:r>
      <w:r w:rsidRPr="007B2DEB">
        <w:rPr>
          <w:rFonts w:asciiTheme="minorHAnsi" w:eastAsia="Calibri" w:hAnsiTheme="minorHAnsi" w:cstheme="minorHAnsi"/>
          <w:bCs/>
          <w:sz w:val="20"/>
          <w:szCs w:val="20"/>
        </w:rPr>
        <w:t xml:space="preserve"> report:</w:t>
      </w:r>
      <w:r w:rsidRPr="007B2DEB">
        <w:rPr>
          <w:rFonts w:asciiTheme="minorHAnsi" w:eastAsia="Calibri" w:hAnsiTheme="minorHAnsi" w:cstheme="minorHAnsi"/>
          <w:sz w:val="20"/>
          <w:szCs w:val="20"/>
        </w:rPr>
        <w:t xml:space="preserve"> </w:t>
      </w:r>
    </w:p>
    <w:p w14:paraId="5B316A38" w14:textId="6FC9971B" w:rsidR="005B1F75" w:rsidRPr="007B2DEB" w:rsidRDefault="00F75793" w:rsidP="00971B84">
      <w:pPr>
        <w:pStyle w:val="BodyText"/>
        <w:tabs>
          <w:tab w:val="left" w:pos="900"/>
          <w:tab w:val="left" w:pos="9540"/>
        </w:tabs>
        <w:spacing w:after="0" w:line="360" w:lineRule="auto"/>
        <w:rPr>
          <w:rFonts w:asciiTheme="minorHAnsi" w:eastAsia="Calibri" w:hAnsiTheme="minorHAnsi" w:cstheme="minorHAnsi"/>
          <w:sz w:val="20"/>
          <w:szCs w:val="20"/>
        </w:rPr>
      </w:pPr>
      <w:r>
        <w:rPr>
          <w:rFonts w:asciiTheme="minorHAnsi" w:eastAsia="Calibri" w:hAnsiTheme="minorHAnsi" w:cstheme="minorHAnsi"/>
        </w:rPr>
        <w:t xml:space="preserve"> </w:t>
      </w:r>
      <w:r w:rsidR="005B1F75" w:rsidRPr="007B2DEB">
        <w:rPr>
          <w:rFonts w:asciiTheme="minorHAnsi" w:eastAsia="Calibri" w:hAnsiTheme="minorHAnsi" w:cstheme="minorHAnsi"/>
        </w:rPr>
        <w:t xml:space="preserve">ii             </w:t>
      </w:r>
      <w:r w:rsidR="005B1F75" w:rsidRPr="007B2DEB">
        <w:rPr>
          <w:rFonts w:asciiTheme="minorHAnsi" w:eastAsia="Calibri" w:hAnsiTheme="minorHAnsi" w:cstheme="minorHAnsi"/>
          <w:sz w:val="20"/>
          <w:szCs w:val="20"/>
        </w:rPr>
        <w:t xml:space="preserve">Councillor reports:  </w:t>
      </w:r>
    </w:p>
    <w:p w14:paraId="11C4C475" w14:textId="764E16F6" w:rsidR="005B1F75" w:rsidRPr="007B2DEB" w:rsidRDefault="00FB4377" w:rsidP="00971B84">
      <w:pPr>
        <w:pStyle w:val="BodyText"/>
        <w:tabs>
          <w:tab w:val="left" w:pos="900"/>
          <w:tab w:val="left" w:pos="9540"/>
        </w:tabs>
        <w:spacing w:after="0" w:line="360" w:lineRule="auto"/>
        <w:rPr>
          <w:rFonts w:asciiTheme="minorHAnsi" w:eastAsia="Calibri" w:hAnsiTheme="minorHAnsi" w:cstheme="minorHAnsi"/>
        </w:rPr>
      </w:pPr>
      <w:r w:rsidRPr="007B2DEB">
        <w:rPr>
          <w:rFonts w:asciiTheme="minorHAnsi" w:hAnsiTheme="minorHAnsi" w:cstheme="minorHAnsi"/>
          <w:b/>
          <w:sz w:val="28"/>
          <w:szCs w:val="28"/>
        </w:rPr>
        <w:t xml:space="preserve">15. </w:t>
      </w:r>
      <w:r w:rsidRPr="007B2DEB">
        <w:rPr>
          <w:rFonts w:asciiTheme="minorHAnsi" w:hAnsiTheme="minorHAnsi" w:cstheme="minorHAnsi"/>
          <w:b/>
          <w:sz w:val="28"/>
          <w:szCs w:val="28"/>
        </w:rPr>
        <w:tab/>
      </w:r>
      <w:r w:rsidR="005B1F75" w:rsidRPr="007B2DEB">
        <w:rPr>
          <w:rFonts w:asciiTheme="minorHAnsi" w:hAnsiTheme="minorHAnsi" w:cstheme="minorHAnsi"/>
          <w:b/>
          <w:sz w:val="28"/>
          <w:szCs w:val="28"/>
          <w:u w:val="single"/>
        </w:rPr>
        <w:t>Highways, Pavements and Public Rights of Way</w:t>
      </w:r>
      <w:r w:rsidR="005B1F75" w:rsidRPr="007B2DEB">
        <w:rPr>
          <w:rFonts w:asciiTheme="minorHAnsi" w:eastAsia="Calibri" w:hAnsiTheme="minorHAnsi" w:cstheme="minorHAnsi"/>
          <w:b/>
          <w:sz w:val="28"/>
          <w:szCs w:val="28"/>
        </w:rPr>
        <w:t>:</w:t>
      </w:r>
      <w:r w:rsidR="005B1F75" w:rsidRPr="007B2DEB">
        <w:rPr>
          <w:rFonts w:asciiTheme="minorHAnsi" w:eastAsia="Calibri" w:hAnsiTheme="minorHAnsi" w:cstheme="minorHAnsi"/>
          <w:sz w:val="28"/>
          <w:szCs w:val="28"/>
        </w:rPr>
        <w:t xml:space="preserve"> </w:t>
      </w:r>
      <w:r w:rsidR="005B1F75" w:rsidRPr="007B2DEB">
        <w:rPr>
          <w:rFonts w:asciiTheme="minorHAnsi" w:eastAsia="Calibri" w:hAnsiTheme="minorHAnsi" w:cstheme="minorHAnsi"/>
        </w:rPr>
        <w:t xml:space="preserve">    </w:t>
      </w:r>
    </w:p>
    <w:p w14:paraId="44B17560" w14:textId="594699CB" w:rsidR="005B1F75" w:rsidRPr="007B2DEB" w:rsidRDefault="005B1F75" w:rsidP="00971B84">
      <w:pPr>
        <w:pStyle w:val="BodyText"/>
        <w:tabs>
          <w:tab w:val="left" w:pos="900"/>
          <w:tab w:val="left" w:pos="9540"/>
        </w:tabs>
        <w:spacing w:after="0" w:line="360" w:lineRule="auto"/>
        <w:rPr>
          <w:rFonts w:asciiTheme="minorHAnsi" w:eastAsia="Calibri" w:hAnsiTheme="minorHAnsi" w:cstheme="minorHAnsi"/>
          <w:sz w:val="20"/>
          <w:szCs w:val="20"/>
        </w:rPr>
      </w:pPr>
      <w:r w:rsidRPr="007B2DEB">
        <w:rPr>
          <w:rFonts w:asciiTheme="minorHAnsi" w:eastAsia="Calibri" w:hAnsiTheme="minorHAnsi" w:cstheme="minorHAnsi"/>
          <w:bCs/>
          <w:sz w:val="20"/>
          <w:szCs w:val="20"/>
        </w:rPr>
        <w:t xml:space="preserve"> i </w:t>
      </w:r>
      <w:r w:rsidRPr="007B2DEB">
        <w:rPr>
          <w:rFonts w:asciiTheme="minorHAnsi" w:eastAsia="Calibri" w:hAnsiTheme="minorHAnsi" w:cstheme="minorHAnsi"/>
          <w:b/>
          <w:sz w:val="20"/>
          <w:szCs w:val="20"/>
        </w:rPr>
        <w:t xml:space="preserve">                 </w:t>
      </w:r>
      <w:r w:rsidRPr="007B2DEB">
        <w:rPr>
          <w:rFonts w:asciiTheme="minorHAnsi" w:eastAsia="Calibri" w:hAnsiTheme="minorHAnsi" w:cstheme="minorHAnsi"/>
          <w:sz w:val="20"/>
          <w:szCs w:val="20"/>
        </w:rPr>
        <w:t>The Clerk’s report:</w:t>
      </w:r>
      <w:r w:rsidR="00971B84">
        <w:rPr>
          <w:rFonts w:asciiTheme="minorHAnsi" w:eastAsia="Calibri" w:hAnsiTheme="minorHAnsi" w:cstheme="minorHAnsi"/>
          <w:sz w:val="20"/>
          <w:szCs w:val="20"/>
        </w:rPr>
        <w:t xml:space="preserve"> Village bus shelter Perspex.</w:t>
      </w:r>
      <w:r w:rsidRPr="007B2DEB">
        <w:rPr>
          <w:rFonts w:asciiTheme="minorHAnsi" w:eastAsia="Calibri" w:hAnsiTheme="minorHAnsi" w:cstheme="minorHAnsi"/>
          <w:sz w:val="20"/>
          <w:szCs w:val="20"/>
        </w:rPr>
        <w:tab/>
      </w:r>
    </w:p>
    <w:p w14:paraId="66F0B88B" w14:textId="77777777" w:rsidR="005B1F75" w:rsidRPr="007B2DEB" w:rsidRDefault="005B1F75" w:rsidP="00971B84">
      <w:pPr>
        <w:pStyle w:val="BodyText"/>
        <w:tabs>
          <w:tab w:val="left" w:pos="900"/>
          <w:tab w:val="left" w:pos="9540"/>
        </w:tabs>
        <w:spacing w:after="0" w:line="360" w:lineRule="auto"/>
        <w:rPr>
          <w:rFonts w:asciiTheme="minorHAnsi" w:hAnsiTheme="minorHAnsi" w:cstheme="minorHAnsi"/>
          <w:sz w:val="20"/>
          <w:szCs w:val="20"/>
          <w:lang w:val="en-US"/>
        </w:rPr>
      </w:pPr>
      <w:r w:rsidRPr="007B2DEB">
        <w:rPr>
          <w:rFonts w:asciiTheme="minorHAnsi" w:eastAsia="Calibri" w:hAnsiTheme="minorHAnsi" w:cstheme="minorHAnsi"/>
          <w:sz w:val="20"/>
          <w:szCs w:val="20"/>
        </w:rPr>
        <w:t xml:space="preserve"> ii                 Councillor’s </w:t>
      </w:r>
      <w:r w:rsidRPr="007B2DEB">
        <w:rPr>
          <w:rFonts w:asciiTheme="minorHAnsi" w:hAnsiTheme="minorHAnsi" w:cstheme="minorHAnsi"/>
          <w:sz w:val="20"/>
          <w:szCs w:val="20"/>
          <w:lang w:val="en-US"/>
        </w:rPr>
        <w:t xml:space="preserve">reports:     </w:t>
      </w:r>
      <w:r w:rsidRPr="007B2DEB">
        <w:rPr>
          <w:rFonts w:asciiTheme="minorHAnsi" w:eastAsia="Calibri" w:hAnsiTheme="minorHAnsi" w:cstheme="minorHAnsi"/>
          <w:b/>
          <w:sz w:val="20"/>
          <w:szCs w:val="20"/>
        </w:rPr>
        <w:tab/>
        <w:t xml:space="preserve"> </w:t>
      </w:r>
    </w:p>
    <w:p w14:paraId="3BE49014" w14:textId="355DAD73" w:rsidR="005B1F75" w:rsidRPr="007B2DEB" w:rsidRDefault="00FB4377" w:rsidP="00971B84">
      <w:pPr>
        <w:tabs>
          <w:tab w:val="left" w:pos="851"/>
        </w:tabs>
        <w:spacing w:line="360" w:lineRule="auto"/>
        <w:jc w:val="both"/>
        <w:rPr>
          <w:rFonts w:asciiTheme="minorHAnsi" w:eastAsia="Calibri" w:hAnsiTheme="minorHAnsi" w:cstheme="minorHAnsi"/>
          <w:sz w:val="20"/>
          <w:szCs w:val="20"/>
        </w:rPr>
      </w:pPr>
      <w:r w:rsidRPr="007B2DEB">
        <w:rPr>
          <w:rFonts w:asciiTheme="minorHAnsi" w:hAnsiTheme="minorHAnsi" w:cstheme="minorHAnsi"/>
          <w:b/>
          <w:sz w:val="28"/>
          <w:szCs w:val="28"/>
        </w:rPr>
        <w:t xml:space="preserve">16. </w:t>
      </w:r>
      <w:r w:rsidRPr="007B2DEB">
        <w:rPr>
          <w:rFonts w:asciiTheme="minorHAnsi" w:hAnsiTheme="minorHAnsi" w:cstheme="minorHAnsi"/>
          <w:b/>
          <w:sz w:val="28"/>
          <w:szCs w:val="28"/>
        </w:rPr>
        <w:tab/>
        <w:t xml:space="preserve"> </w:t>
      </w:r>
      <w:r w:rsidR="005B1F75" w:rsidRPr="007B2DEB">
        <w:rPr>
          <w:rFonts w:asciiTheme="minorHAnsi" w:eastAsia="Calibri" w:hAnsiTheme="minorHAnsi" w:cstheme="minorHAnsi"/>
          <w:b/>
          <w:sz w:val="28"/>
          <w:szCs w:val="28"/>
          <w:u w:val="single"/>
        </w:rPr>
        <w:t>Website</w:t>
      </w:r>
      <w:r w:rsidR="005B1F75" w:rsidRPr="007B2DEB">
        <w:rPr>
          <w:rFonts w:asciiTheme="minorHAnsi" w:eastAsia="Calibri" w:hAnsiTheme="minorHAnsi" w:cstheme="minorHAnsi"/>
          <w:b/>
          <w:sz w:val="28"/>
          <w:szCs w:val="28"/>
        </w:rPr>
        <w:t>:</w:t>
      </w:r>
      <w:r w:rsidR="005B1F75" w:rsidRPr="007B2DEB">
        <w:rPr>
          <w:rFonts w:asciiTheme="minorHAnsi" w:eastAsia="Calibri" w:hAnsiTheme="minorHAnsi" w:cstheme="minorHAnsi"/>
        </w:rPr>
        <w:t xml:space="preserve"> </w:t>
      </w:r>
      <w:r w:rsidR="005B1F75" w:rsidRPr="007B2DEB">
        <w:rPr>
          <w:rFonts w:asciiTheme="minorHAnsi" w:eastAsia="Calibri" w:hAnsiTheme="minorHAnsi" w:cstheme="minorHAnsi"/>
        </w:rPr>
        <w:tab/>
        <w:t xml:space="preserve"> </w:t>
      </w:r>
      <w:proofErr w:type="gramStart"/>
      <w:r w:rsidR="005B1F75" w:rsidRPr="007B2DEB">
        <w:rPr>
          <w:rFonts w:asciiTheme="minorHAnsi" w:eastAsia="Calibri" w:hAnsiTheme="minorHAnsi" w:cstheme="minorHAnsi"/>
        </w:rPr>
        <w:t xml:space="preserve">   (</w:t>
      </w:r>
      <w:proofErr w:type="gramEnd"/>
      <w:r w:rsidR="005B1F75" w:rsidRPr="007B2DEB">
        <w:rPr>
          <w:rFonts w:asciiTheme="minorHAnsi" w:eastAsia="Calibri" w:hAnsiTheme="minorHAnsi" w:cstheme="minorHAnsi"/>
          <w:b/>
          <w:bCs/>
        </w:rPr>
        <w:t>www.stambridgepc.org.uk</w:t>
      </w:r>
      <w:r w:rsidR="005B1F75" w:rsidRPr="007B2DEB">
        <w:rPr>
          <w:rFonts w:asciiTheme="minorHAnsi" w:eastAsia="Calibri" w:hAnsiTheme="minorHAnsi" w:cstheme="minorHAnsi"/>
        </w:rPr>
        <w:t>)</w:t>
      </w:r>
    </w:p>
    <w:p w14:paraId="4A78121A" w14:textId="77777777" w:rsidR="005B1F75" w:rsidRPr="007B2DEB" w:rsidRDefault="005B1F75" w:rsidP="00971B84">
      <w:pPr>
        <w:spacing w:line="360" w:lineRule="auto"/>
        <w:rPr>
          <w:rFonts w:asciiTheme="minorHAnsi" w:hAnsiTheme="minorHAnsi" w:cstheme="minorHAnsi"/>
          <w:sz w:val="20"/>
          <w:szCs w:val="20"/>
          <w:shd w:val="clear" w:color="auto" w:fill="FFFFFF"/>
        </w:rPr>
      </w:pPr>
      <w:r w:rsidRPr="007B2DEB">
        <w:rPr>
          <w:rFonts w:asciiTheme="minorHAnsi" w:eastAsia="Calibri" w:hAnsiTheme="minorHAnsi" w:cstheme="minorHAnsi"/>
        </w:rPr>
        <w:tab/>
      </w:r>
      <w:r w:rsidRPr="007B2DEB">
        <w:rPr>
          <w:rFonts w:asciiTheme="minorHAnsi" w:eastAsia="Calibri" w:hAnsiTheme="minorHAnsi" w:cstheme="minorHAnsi"/>
          <w:sz w:val="20"/>
          <w:szCs w:val="20"/>
        </w:rPr>
        <w:t xml:space="preserve">    The website to be further updated with the information from this meeting.</w:t>
      </w:r>
      <w:r w:rsidRPr="007B2DEB">
        <w:rPr>
          <w:rFonts w:asciiTheme="minorHAnsi" w:hAnsiTheme="minorHAnsi" w:cstheme="minorHAnsi"/>
          <w:sz w:val="20"/>
          <w:szCs w:val="20"/>
          <w:shd w:val="clear" w:color="auto" w:fill="FFFFFF"/>
        </w:rPr>
        <w:t xml:space="preserve"> </w:t>
      </w:r>
    </w:p>
    <w:p w14:paraId="7B5B4A2E" w14:textId="38ED7CA6" w:rsidR="005B1F75" w:rsidRPr="007B2DEB" w:rsidRDefault="00FB4377" w:rsidP="00971B84">
      <w:pPr>
        <w:tabs>
          <w:tab w:val="left" w:pos="851"/>
        </w:tabs>
        <w:spacing w:line="360" w:lineRule="auto"/>
        <w:rPr>
          <w:rFonts w:asciiTheme="minorHAnsi" w:eastAsia="Calibri" w:hAnsiTheme="minorHAnsi" w:cstheme="minorHAnsi"/>
          <w:b/>
          <w:sz w:val="18"/>
          <w:u w:val="single"/>
        </w:rPr>
      </w:pPr>
      <w:r w:rsidRPr="007B2DEB">
        <w:rPr>
          <w:rFonts w:asciiTheme="minorHAnsi" w:hAnsiTheme="minorHAnsi" w:cstheme="minorHAnsi"/>
          <w:b/>
          <w:sz w:val="28"/>
          <w:szCs w:val="28"/>
        </w:rPr>
        <w:t xml:space="preserve">17. </w:t>
      </w:r>
      <w:r w:rsidRPr="007B2DEB">
        <w:rPr>
          <w:rFonts w:asciiTheme="minorHAnsi" w:hAnsiTheme="minorHAnsi" w:cstheme="minorHAnsi"/>
          <w:b/>
          <w:sz w:val="28"/>
          <w:szCs w:val="28"/>
        </w:rPr>
        <w:tab/>
        <w:t xml:space="preserve"> </w:t>
      </w:r>
      <w:r w:rsidR="005B1F75" w:rsidRPr="007B2DEB">
        <w:rPr>
          <w:rFonts w:asciiTheme="minorHAnsi" w:hAnsiTheme="minorHAnsi" w:cstheme="minorHAnsi"/>
          <w:b/>
          <w:sz w:val="28"/>
          <w:u w:val="single"/>
        </w:rPr>
        <w:t>Items</w:t>
      </w:r>
      <w:r w:rsidR="005B1F75" w:rsidRPr="007B2DEB">
        <w:rPr>
          <w:rFonts w:asciiTheme="minorHAnsi" w:eastAsia="Calibri" w:hAnsiTheme="minorHAnsi" w:cstheme="minorHAnsi"/>
          <w:b/>
          <w:sz w:val="28"/>
          <w:u w:val="single"/>
        </w:rPr>
        <w:t xml:space="preserve"> from Councillors</w:t>
      </w:r>
      <w:r w:rsidR="005B1F75" w:rsidRPr="007B2DEB">
        <w:rPr>
          <w:rFonts w:asciiTheme="minorHAnsi" w:eastAsia="Calibri" w:hAnsiTheme="minorHAnsi" w:cstheme="minorHAnsi"/>
          <w:b/>
        </w:rPr>
        <w:t xml:space="preserve">:          Items: </w:t>
      </w:r>
      <w:r w:rsidR="005B1F75" w:rsidRPr="007B2DEB">
        <w:rPr>
          <w:rFonts w:asciiTheme="minorHAnsi" w:eastAsia="Calibri" w:hAnsiTheme="minorHAnsi" w:cstheme="minorHAnsi"/>
          <w:b/>
          <w:sz w:val="18"/>
        </w:rPr>
        <w:t>for next Agenda and exchange of information only</w:t>
      </w:r>
      <w:r w:rsidR="005B1F75" w:rsidRPr="007B2DEB">
        <w:rPr>
          <w:rFonts w:asciiTheme="minorHAnsi" w:eastAsia="Calibri" w:hAnsiTheme="minorHAnsi" w:cstheme="minorHAnsi"/>
          <w:b/>
          <w:sz w:val="18"/>
          <w:u w:val="single"/>
        </w:rPr>
        <w:t xml:space="preserve">. </w:t>
      </w:r>
    </w:p>
    <w:p w14:paraId="7839C5A3" w14:textId="77777777" w:rsidR="005B1F75" w:rsidRPr="007B2DEB" w:rsidRDefault="005B1F75" w:rsidP="00971B84">
      <w:pPr>
        <w:tabs>
          <w:tab w:val="left" w:pos="851"/>
        </w:tabs>
        <w:spacing w:line="360" w:lineRule="auto"/>
        <w:rPr>
          <w:rFonts w:asciiTheme="minorHAnsi" w:eastAsia="Calibri" w:hAnsiTheme="minorHAnsi" w:cstheme="minorHAnsi"/>
          <w:bCs/>
          <w:color w:val="FF0000"/>
          <w:sz w:val="20"/>
          <w:szCs w:val="20"/>
        </w:rPr>
      </w:pPr>
      <w:r w:rsidRPr="007B2DEB">
        <w:rPr>
          <w:rFonts w:asciiTheme="minorHAnsi" w:eastAsia="Calibri" w:hAnsiTheme="minorHAnsi" w:cstheme="minorHAnsi"/>
          <w:bCs/>
          <w:sz w:val="20"/>
          <w:szCs w:val="20"/>
        </w:rPr>
        <w:tab/>
        <w:t xml:space="preserve">  Items</w:t>
      </w:r>
      <w:r w:rsidRPr="007B2DEB">
        <w:rPr>
          <w:rFonts w:asciiTheme="minorHAnsi" w:eastAsia="Calibri" w:hAnsiTheme="minorHAnsi" w:cstheme="minorHAnsi"/>
          <w:bCs/>
          <w:color w:val="FF0000"/>
          <w:sz w:val="20"/>
          <w:szCs w:val="20"/>
        </w:rPr>
        <w:t xml:space="preserve">:  </w:t>
      </w:r>
    </w:p>
    <w:p w14:paraId="6B1EBA52" w14:textId="4081B865" w:rsidR="00E7575E" w:rsidRPr="00971B84" w:rsidRDefault="00971B84" w:rsidP="00971B84">
      <w:pPr>
        <w:tabs>
          <w:tab w:val="left" w:pos="851"/>
        </w:tabs>
        <w:spacing w:line="360" w:lineRule="auto"/>
        <w:rPr>
          <w:rFonts w:ascii="Calibri" w:hAnsi="Calibri" w:cs="Calibri"/>
          <w:bCs/>
          <w:sz w:val="28"/>
          <w:szCs w:val="28"/>
        </w:rPr>
      </w:pPr>
      <w:r w:rsidRPr="00971B84">
        <w:rPr>
          <w:rFonts w:ascii="Calibri" w:hAnsi="Calibri" w:cs="Calibri"/>
          <w:b/>
          <w:sz w:val="28"/>
          <w:szCs w:val="28"/>
        </w:rPr>
        <w:t>1</w:t>
      </w:r>
      <w:r w:rsidR="00A411EE">
        <w:rPr>
          <w:rFonts w:ascii="Calibri" w:hAnsi="Calibri" w:cs="Calibri"/>
          <w:b/>
          <w:sz w:val="28"/>
          <w:szCs w:val="28"/>
        </w:rPr>
        <w:t>8</w:t>
      </w:r>
      <w:r w:rsidRPr="00971B84">
        <w:rPr>
          <w:rFonts w:ascii="Calibri" w:hAnsi="Calibri" w:cs="Calibri"/>
          <w:b/>
          <w:sz w:val="28"/>
          <w:szCs w:val="28"/>
        </w:rPr>
        <w:t>.</w:t>
      </w:r>
      <w:r w:rsidR="00E7575E" w:rsidRPr="00971B84">
        <w:rPr>
          <w:rFonts w:ascii="Calibri" w:hAnsi="Calibri" w:cs="Calibri"/>
          <w:b/>
          <w:sz w:val="28"/>
          <w:szCs w:val="28"/>
        </w:rPr>
        <w:t xml:space="preserve"> </w:t>
      </w:r>
      <w:r w:rsidR="00E7575E" w:rsidRPr="00971B84">
        <w:rPr>
          <w:rFonts w:ascii="Calibri" w:hAnsi="Calibri" w:cs="Calibri"/>
          <w:b/>
          <w:sz w:val="28"/>
          <w:szCs w:val="28"/>
        </w:rPr>
        <w:tab/>
      </w:r>
      <w:r w:rsidR="00E7575E" w:rsidRPr="00971B84">
        <w:rPr>
          <w:rFonts w:ascii="Calibri" w:hAnsi="Calibri" w:cs="Calibri"/>
          <w:b/>
          <w:sz w:val="28"/>
          <w:szCs w:val="28"/>
          <w:u w:val="single"/>
        </w:rPr>
        <w:t>Private and Confidential:</w:t>
      </w:r>
    </w:p>
    <w:p w14:paraId="14DED04E" w14:textId="77777777" w:rsidR="00E7575E" w:rsidRPr="000910FF" w:rsidRDefault="00E7575E" w:rsidP="00971B84">
      <w:pPr>
        <w:pStyle w:val="BodyText"/>
        <w:tabs>
          <w:tab w:val="left" w:pos="0"/>
          <w:tab w:val="left" w:pos="851"/>
        </w:tabs>
        <w:spacing w:after="0" w:line="360" w:lineRule="auto"/>
        <w:ind w:left="851"/>
        <w:rPr>
          <w:rFonts w:ascii="Calibri" w:hAnsi="Calibri" w:cs="Calibri"/>
          <w:sz w:val="20"/>
        </w:rPr>
      </w:pPr>
      <w:r w:rsidRPr="000910FF">
        <w:rPr>
          <w:rFonts w:ascii="Calibri" w:hAnsi="Calibri" w:cs="Calibri"/>
          <w:sz w:val="20"/>
        </w:rPr>
        <w:t>Pursuant to the provision of Section 1000(a) of the Local Government Act 1972, as amended by the Local Government (Access to Information) Act 1985, the press and public be excluded from the meeting for consideration of the following item of business on the grounds that it contains information defined as exempt in Part 1 of Schedule 12a of the Local Government Act 1972, as detailed.</w:t>
      </w:r>
    </w:p>
    <w:p w14:paraId="42EA0532" w14:textId="103745FD" w:rsidR="00E7575E" w:rsidRDefault="00A411EE" w:rsidP="00971B84">
      <w:pPr>
        <w:pStyle w:val="Header"/>
        <w:tabs>
          <w:tab w:val="clear" w:pos="4153"/>
          <w:tab w:val="clear" w:pos="8306"/>
        </w:tabs>
        <w:spacing w:line="360" w:lineRule="auto"/>
        <w:rPr>
          <w:rFonts w:ascii="Calibri" w:hAnsi="Calibri" w:cs="Calibri"/>
          <w:bCs/>
        </w:rPr>
      </w:pPr>
      <w:r>
        <w:rPr>
          <w:rFonts w:ascii="Calibri" w:hAnsi="Calibri" w:cs="Calibri"/>
          <w:b/>
        </w:rPr>
        <w:tab/>
        <w:t xml:space="preserve">   </w:t>
      </w:r>
      <w:r w:rsidRPr="00A411EE">
        <w:rPr>
          <w:rFonts w:ascii="Calibri" w:hAnsi="Calibri" w:cs="Calibri"/>
          <w:bCs/>
        </w:rPr>
        <w:t>Allotment administration:</w:t>
      </w:r>
    </w:p>
    <w:p w14:paraId="458BF7F3" w14:textId="4C37902B" w:rsidR="00A411EE" w:rsidRPr="007B2DEB" w:rsidRDefault="00A411EE" w:rsidP="00A411EE">
      <w:pPr>
        <w:tabs>
          <w:tab w:val="left" w:pos="709"/>
          <w:tab w:val="left" w:pos="851"/>
          <w:tab w:val="left" w:pos="10261"/>
        </w:tabs>
        <w:spacing w:line="360" w:lineRule="auto"/>
        <w:rPr>
          <w:rFonts w:asciiTheme="minorHAnsi" w:hAnsiTheme="minorHAnsi" w:cstheme="minorHAnsi"/>
          <w:b/>
          <w:bCs/>
        </w:rPr>
      </w:pPr>
      <w:r w:rsidRPr="007B2DEB">
        <w:rPr>
          <w:rFonts w:asciiTheme="minorHAnsi" w:hAnsiTheme="minorHAnsi" w:cstheme="minorHAnsi"/>
          <w:b/>
          <w:sz w:val="28"/>
          <w:szCs w:val="28"/>
        </w:rPr>
        <w:t>1</w:t>
      </w:r>
      <w:r>
        <w:rPr>
          <w:rFonts w:asciiTheme="minorHAnsi" w:hAnsiTheme="minorHAnsi" w:cstheme="minorHAnsi"/>
          <w:b/>
          <w:sz w:val="28"/>
          <w:szCs w:val="28"/>
        </w:rPr>
        <w:t>9</w:t>
      </w:r>
      <w:r w:rsidRPr="007B2DEB">
        <w:rPr>
          <w:rFonts w:asciiTheme="minorHAnsi" w:hAnsiTheme="minorHAnsi" w:cstheme="minorHAnsi"/>
          <w:b/>
          <w:sz w:val="28"/>
          <w:szCs w:val="28"/>
        </w:rPr>
        <w:t xml:space="preserve">. </w:t>
      </w:r>
      <w:r w:rsidRPr="007B2DEB">
        <w:rPr>
          <w:rFonts w:asciiTheme="minorHAnsi" w:hAnsiTheme="minorHAnsi" w:cstheme="minorHAnsi"/>
          <w:b/>
          <w:sz w:val="28"/>
          <w:szCs w:val="28"/>
        </w:rPr>
        <w:tab/>
      </w:r>
      <w:proofErr w:type="gramStart"/>
      <w:r w:rsidRPr="007B2DEB">
        <w:rPr>
          <w:rFonts w:asciiTheme="minorHAnsi" w:hAnsiTheme="minorHAnsi" w:cstheme="minorHAnsi"/>
          <w:b/>
          <w:sz w:val="28"/>
          <w:szCs w:val="28"/>
        </w:rPr>
        <w:tab/>
      </w:r>
      <w:r w:rsidRPr="007B2DEB">
        <w:rPr>
          <w:rFonts w:asciiTheme="minorHAnsi" w:hAnsiTheme="minorHAnsi" w:cstheme="minorHAnsi"/>
          <w:b/>
          <w:sz w:val="16"/>
          <w:szCs w:val="16"/>
        </w:rPr>
        <w:t>.</w:t>
      </w:r>
      <w:r w:rsidRPr="007B2DEB">
        <w:rPr>
          <w:rFonts w:asciiTheme="minorHAnsi" w:hAnsiTheme="minorHAnsi" w:cstheme="minorHAnsi"/>
          <w:b/>
          <w:sz w:val="28"/>
          <w:szCs w:val="28"/>
          <w:u w:val="single"/>
        </w:rPr>
        <w:t>T</w:t>
      </w:r>
      <w:r w:rsidRPr="007B2DEB">
        <w:rPr>
          <w:rFonts w:asciiTheme="minorHAnsi" w:hAnsiTheme="minorHAnsi" w:cstheme="minorHAnsi"/>
          <w:b/>
          <w:sz w:val="28"/>
          <w:u w:val="single"/>
        </w:rPr>
        <w:t>he</w:t>
      </w:r>
      <w:proofErr w:type="gramEnd"/>
      <w:r w:rsidRPr="007B2DEB">
        <w:rPr>
          <w:rFonts w:asciiTheme="minorHAnsi" w:hAnsiTheme="minorHAnsi" w:cstheme="minorHAnsi"/>
          <w:b/>
          <w:sz w:val="28"/>
          <w:u w:val="single"/>
        </w:rPr>
        <w:t xml:space="preserve"> proposed date of the next </w:t>
      </w:r>
      <w:r w:rsidRPr="007B2DEB">
        <w:rPr>
          <w:rFonts w:asciiTheme="minorHAnsi" w:hAnsiTheme="minorHAnsi" w:cstheme="minorHAnsi"/>
          <w:b/>
          <w:sz w:val="28"/>
          <w:szCs w:val="28"/>
          <w:u w:val="single"/>
        </w:rPr>
        <w:t>Stambridge Parish Council Meeting</w:t>
      </w:r>
      <w:r w:rsidRPr="007B2DEB">
        <w:rPr>
          <w:rFonts w:asciiTheme="minorHAnsi" w:hAnsiTheme="minorHAnsi" w:cstheme="minorHAnsi"/>
          <w:b/>
          <w:sz w:val="28"/>
          <w:szCs w:val="28"/>
        </w:rPr>
        <w:t xml:space="preserve">:  </w:t>
      </w:r>
    </w:p>
    <w:p w14:paraId="25B3FE25" w14:textId="77777777" w:rsidR="00A411EE" w:rsidRPr="005B1F75" w:rsidRDefault="00A411EE" w:rsidP="00A411EE">
      <w:pPr>
        <w:tabs>
          <w:tab w:val="left" w:pos="684"/>
          <w:tab w:val="left" w:pos="851"/>
          <w:tab w:val="left" w:pos="993"/>
          <w:tab w:val="left" w:pos="1418"/>
          <w:tab w:val="left" w:pos="1985"/>
          <w:tab w:val="left" w:pos="4332"/>
          <w:tab w:val="left" w:pos="5760"/>
          <w:tab w:val="left" w:pos="10261"/>
        </w:tabs>
        <w:spacing w:line="360" w:lineRule="auto"/>
        <w:rPr>
          <w:rFonts w:asciiTheme="minorHAnsi" w:hAnsiTheme="minorHAnsi" w:cstheme="minorHAnsi"/>
          <w:bCs/>
          <w:highlight w:val="yellow"/>
        </w:rPr>
      </w:pPr>
      <w:r w:rsidRPr="007B2DEB">
        <w:rPr>
          <w:rFonts w:asciiTheme="minorHAnsi" w:hAnsiTheme="minorHAnsi" w:cstheme="minorHAnsi"/>
          <w:b/>
        </w:rPr>
        <w:tab/>
      </w:r>
      <w:r w:rsidRPr="007B2DEB">
        <w:rPr>
          <w:rFonts w:asciiTheme="minorHAnsi" w:hAnsiTheme="minorHAnsi" w:cstheme="minorHAnsi"/>
        </w:rPr>
        <w:t xml:space="preserve"> </w:t>
      </w:r>
      <w:r w:rsidRPr="007B2DEB">
        <w:rPr>
          <w:rFonts w:asciiTheme="minorHAnsi" w:hAnsiTheme="minorHAnsi" w:cstheme="minorHAnsi"/>
        </w:rPr>
        <w:tab/>
        <w:t xml:space="preserve"> </w:t>
      </w:r>
      <w:r w:rsidRPr="007B2DEB">
        <w:rPr>
          <w:rFonts w:asciiTheme="minorHAnsi" w:hAnsiTheme="minorHAnsi" w:cstheme="minorHAnsi"/>
          <w:b/>
          <w:bCs/>
        </w:rPr>
        <w:t>To agree:</w:t>
      </w:r>
      <w:r w:rsidRPr="007B2DEB">
        <w:rPr>
          <w:rFonts w:asciiTheme="minorHAnsi" w:hAnsiTheme="minorHAnsi" w:cstheme="minorHAnsi"/>
          <w:b/>
        </w:rPr>
        <w:t xml:space="preserve">   </w:t>
      </w:r>
      <w:r w:rsidRPr="007B2DEB">
        <w:rPr>
          <w:rFonts w:asciiTheme="minorHAnsi" w:hAnsiTheme="minorHAnsi" w:cstheme="minorHAnsi"/>
          <w:b/>
          <w:sz w:val="36"/>
          <w:szCs w:val="36"/>
        </w:rPr>
        <w:t xml:space="preserve">THURSDAY </w:t>
      </w:r>
      <w:r w:rsidRPr="00A47F7F">
        <w:rPr>
          <w:rFonts w:asciiTheme="minorHAnsi" w:hAnsiTheme="minorHAnsi" w:cstheme="minorHAnsi"/>
          <w:b/>
          <w:sz w:val="36"/>
          <w:szCs w:val="36"/>
        </w:rPr>
        <w:t>12</w:t>
      </w:r>
      <w:r w:rsidRPr="00A47F7F">
        <w:rPr>
          <w:rFonts w:asciiTheme="minorHAnsi" w:hAnsiTheme="minorHAnsi" w:cstheme="minorHAnsi"/>
          <w:b/>
          <w:sz w:val="36"/>
          <w:szCs w:val="36"/>
          <w:vertAlign w:val="superscript"/>
        </w:rPr>
        <w:t>th</w:t>
      </w:r>
      <w:r w:rsidRPr="00A47F7F">
        <w:rPr>
          <w:rFonts w:asciiTheme="minorHAnsi" w:hAnsiTheme="minorHAnsi" w:cstheme="minorHAnsi"/>
          <w:b/>
          <w:sz w:val="36"/>
          <w:szCs w:val="36"/>
        </w:rPr>
        <w:t>/19</w:t>
      </w:r>
      <w:r w:rsidRPr="00A47F7F">
        <w:rPr>
          <w:rFonts w:asciiTheme="minorHAnsi" w:hAnsiTheme="minorHAnsi" w:cstheme="minorHAnsi"/>
          <w:b/>
          <w:sz w:val="36"/>
          <w:szCs w:val="36"/>
          <w:vertAlign w:val="superscript"/>
        </w:rPr>
        <w:t>th</w:t>
      </w:r>
      <w:r>
        <w:rPr>
          <w:rFonts w:asciiTheme="minorHAnsi" w:hAnsiTheme="minorHAnsi" w:cstheme="minorHAnsi"/>
          <w:b/>
          <w:sz w:val="36"/>
          <w:szCs w:val="36"/>
        </w:rPr>
        <w:t xml:space="preserve"> DECEMBER</w:t>
      </w:r>
      <w:r w:rsidRPr="007B2DEB">
        <w:rPr>
          <w:rFonts w:asciiTheme="minorHAnsi" w:hAnsiTheme="minorHAnsi" w:cstheme="minorHAnsi"/>
          <w:b/>
          <w:sz w:val="36"/>
          <w:szCs w:val="36"/>
        </w:rPr>
        <w:t xml:space="preserve"> 202</w:t>
      </w:r>
      <w:r>
        <w:rPr>
          <w:rFonts w:asciiTheme="minorHAnsi" w:hAnsiTheme="minorHAnsi" w:cstheme="minorHAnsi"/>
          <w:b/>
          <w:sz w:val="36"/>
          <w:szCs w:val="36"/>
        </w:rPr>
        <w:t>4</w:t>
      </w:r>
      <w:r w:rsidRPr="007B2DEB">
        <w:rPr>
          <w:rFonts w:asciiTheme="minorHAnsi" w:hAnsiTheme="minorHAnsi" w:cstheme="minorHAnsi"/>
          <w:b/>
          <w:sz w:val="36"/>
          <w:szCs w:val="36"/>
        </w:rPr>
        <w:t>.</w:t>
      </w:r>
      <w:r w:rsidRPr="007B2DEB">
        <w:rPr>
          <w:rFonts w:asciiTheme="minorHAnsi" w:hAnsiTheme="minorHAnsi" w:cstheme="minorHAnsi"/>
          <w:bCs/>
        </w:rPr>
        <w:t xml:space="preserve">     </w:t>
      </w:r>
      <w:r>
        <w:rPr>
          <w:rFonts w:asciiTheme="minorHAnsi" w:hAnsiTheme="minorHAnsi" w:cstheme="minorHAnsi"/>
          <w:bCs/>
        </w:rPr>
        <w:t>(Precept)</w:t>
      </w:r>
    </w:p>
    <w:p w14:paraId="05299541" w14:textId="77777777" w:rsidR="00A411EE" w:rsidRDefault="00A411EE" w:rsidP="00A411EE">
      <w:pPr>
        <w:tabs>
          <w:tab w:val="left" w:pos="684"/>
          <w:tab w:val="left" w:pos="851"/>
          <w:tab w:val="left" w:pos="993"/>
          <w:tab w:val="left" w:pos="1418"/>
          <w:tab w:val="left" w:pos="1985"/>
          <w:tab w:val="left" w:pos="4332"/>
          <w:tab w:val="left" w:pos="5760"/>
          <w:tab w:val="left" w:pos="10261"/>
        </w:tabs>
        <w:spacing w:line="360" w:lineRule="auto"/>
        <w:rPr>
          <w:rFonts w:asciiTheme="minorHAnsi" w:hAnsiTheme="minorHAnsi" w:cstheme="minorHAnsi"/>
          <w:bCs/>
        </w:rPr>
      </w:pPr>
    </w:p>
    <w:p w14:paraId="274FA0DA" w14:textId="77777777" w:rsidR="00A411EE" w:rsidRPr="001B01CB" w:rsidRDefault="00A411EE" w:rsidP="00A411EE">
      <w:pPr>
        <w:tabs>
          <w:tab w:val="left" w:pos="684"/>
          <w:tab w:val="left" w:pos="851"/>
          <w:tab w:val="left" w:pos="993"/>
          <w:tab w:val="left" w:pos="1418"/>
          <w:tab w:val="left" w:pos="1985"/>
          <w:tab w:val="left" w:pos="4332"/>
          <w:tab w:val="left" w:pos="5760"/>
          <w:tab w:val="left" w:pos="10261"/>
        </w:tabs>
        <w:spacing w:line="360" w:lineRule="auto"/>
        <w:rPr>
          <w:rFonts w:asciiTheme="minorHAnsi" w:hAnsiTheme="minorHAnsi" w:cstheme="minorHAnsi"/>
          <w:b/>
          <w:bCs/>
        </w:rPr>
      </w:pPr>
      <w:r w:rsidRPr="00A411EE">
        <w:rPr>
          <w:rFonts w:asciiTheme="minorHAnsi" w:hAnsiTheme="minorHAnsi" w:cstheme="minorHAnsi"/>
          <w:b/>
        </w:rPr>
        <w:t>2</w:t>
      </w:r>
      <w:r w:rsidRPr="00A411EE">
        <w:rPr>
          <w:rFonts w:asciiTheme="minorHAnsi" w:hAnsiTheme="minorHAnsi" w:cstheme="minorHAnsi"/>
          <w:b/>
          <w:vertAlign w:val="superscript"/>
        </w:rPr>
        <w:t>nd</w:t>
      </w:r>
      <w:r w:rsidRPr="00A411EE">
        <w:rPr>
          <w:rFonts w:asciiTheme="minorHAnsi" w:hAnsiTheme="minorHAnsi" w:cstheme="minorHAnsi"/>
          <w:b/>
        </w:rPr>
        <w:t xml:space="preserve"> November 2024</w:t>
      </w:r>
      <w:r w:rsidRPr="00A411EE">
        <w:rPr>
          <w:rFonts w:asciiTheme="minorHAnsi" w:hAnsiTheme="minorHAnsi" w:cstheme="minorHAnsi"/>
          <w:b/>
          <w:lang w:val="en-US"/>
        </w:rPr>
        <w:t xml:space="preserve">                                         Barry Summerfield, Stambridge Parish Council Clerk/RFO.</w:t>
      </w:r>
      <w:r w:rsidRPr="001B01CB">
        <w:rPr>
          <w:rFonts w:cs="Calibri"/>
        </w:rPr>
        <w:t xml:space="preserve"> </w:t>
      </w:r>
    </w:p>
    <w:p w14:paraId="502A5E0F" w14:textId="7BFAE904" w:rsidR="008831E8" w:rsidRPr="00394118" w:rsidRDefault="008831E8" w:rsidP="00394118">
      <w:pPr>
        <w:spacing w:line="360" w:lineRule="auto"/>
        <w:jc w:val="both"/>
        <w:rPr>
          <w:rFonts w:cs="Calibri"/>
          <w:b/>
          <w:highlight w:val="yellow"/>
        </w:rPr>
      </w:pPr>
    </w:p>
    <w:p w14:paraId="046744FD" w14:textId="77777777" w:rsidR="008831E8" w:rsidRPr="007D7AEB" w:rsidRDefault="008831E8" w:rsidP="00971B84">
      <w:pPr>
        <w:tabs>
          <w:tab w:val="left" w:pos="993"/>
          <w:tab w:val="left" w:pos="9540"/>
        </w:tabs>
        <w:spacing w:line="360" w:lineRule="auto"/>
        <w:rPr>
          <w:rFonts w:asciiTheme="minorHAnsi" w:hAnsiTheme="minorHAnsi" w:cstheme="minorHAnsi"/>
          <w:b/>
        </w:rPr>
      </w:pPr>
    </w:p>
    <w:p w14:paraId="08CE41BB" w14:textId="77777777" w:rsidR="008831E8" w:rsidRPr="007D7AEB" w:rsidRDefault="008831E8" w:rsidP="00971B84">
      <w:pPr>
        <w:tabs>
          <w:tab w:val="left" w:pos="993"/>
          <w:tab w:val="left" w:pos="9540"/>
        </w:tabs>
        <w:spacing w:line="360" w:lineRule="auto"/>
        <w:rPr>
          <w:rFonts w:asciiTheme="minorHAnsi" w:hAnsiTheme="minorHAnsi" w:cstheme="minorHAnsi"/>
          <w:b/>
        </w:rPr>
      </w:pPr>
    </w:p>
    <w:p w14:paraId="6BBC4FAA" w14:textId="77777777" w:rsidR="008831E8" w:rsidRPr="00311B75" w:rsidRDefault="008831E8" w:rsidP="00971B84">
      <w:pPr>
        <w:tabs>
          <w:tab w:val="left" w:pos="993"/>
          <w:tab w:val="left" w:pos="9540"/>
        </w:tabs>
        <w:spacing w:line="360" w:lineRule="auto"/>
        <w:rPr>
          <w:rFonts w:asciiTheme="minorHAnsi" w:hAnsiTheme="minorHAnsi" w:cstheme="minorHAnsi"/>
          <w:b/>
          <w:lang w:val="en-US"/>
        </w:rPr>
      </w:pPr>
    </w:p>
    <w:p w14:paraId="32491775" w14:textId="77777777" w:rsidR="008831E8" w:rsidRPr="00E3769E" w:rsidRDefault="008831E8" w:rsidP="00971B84">
      <w:pPr>
        <w:tabs>
          <w:tab w:val="left" w:pos="851"/>
        </w:tabs>
        <w:spacing w:line="360" w:lineRule="auto"/>
        <w:jc w:val="both"/>
        <w:rPr>
          <w:rFonts w:cs="Calibri"/>
          <w:sz w:val="20"/>
          <w:szCs w:val="20"/>
        </w:rPr>
      </w:pPr>
    </w:p>
    <w:p w14:paraId="286A087A" w14:textId="77777777" w:rsidR="00D65E2B" w:rsidRDefault="00D65E2B" w:rsidP="00971B84">
      <w:pPr>
        <w:pStyle w:val="BodyText"/>
        <w:tabs>
          <w:tab w:val="left" w:pos="900"/>
          <w:tab w:val="left" w:pos="9540"/>
        </w:tabs>
        <w:spacing w:after="0" w:line="360" w:lineRule="auto"/>
        <w:rPr>
          <w:rFonts w:asciiTheme="minorHAnsi" w:hAnsiTheme="minorHAnsi" w:cstheme="minorHAnsi"/>
          <w:b/>
          <w:lang w:val="en-US"/>
        </w:rPr>
      </w:pPr>
    </w:p>
    <w:sectPr w:rsidR="00D65E2B" w:rsidSect="00523101">
      <w:pgSz w:w="11906" w:h="16838"/>
      <w:pgMar w:top="964" w:right="567" w:bottom="289"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altName w:val="MS Mincho"/>
    <w:panose1 w:val="00000000000000000000"/>
    <w:charset w:val="80"/>
    <w:family w:val="auto"/>
    <w:notTrueType/>
    <w:pitch w:val="variable"/>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3B190B"/>
    <w:multiLevelType w:val="hybridMultilevel"/>
    <w:tmpl w:val="81261142"/>
    <w:lvl w:ilvl="0" w:tplc="79BC98E8">
      <w:numFmt w:val="bullet"/>
      <w:lvlText w:val="-"/>
      <w:lvlJc w:val="left"/>
      <w:pPr>
        <w:ind w:left="1260" w:hanging="360"/>
      </w:pPr>
      <w:rPr>
        <w:rFonts w:ascii="Calibri" w:eastAsia="Times New Roman" w:hAnsi="Calibri" w:cs="Calibri"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num w:numId="1" w16cid:durableId="959531090">
    <w:abstractNumId w:val="0"/>
  </w:num>
  <w:num w:numId="2" w16cid:durableId="1237858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E9"/>
    <w:rsid w:val="00002A20"/>
    <w:rsid w:val="00004DA4"/>
    <w:rsid w:val="0000654D"/>
    <w:rsid w:val="00020CB4"/>
    <w:rsid w:val="000626B7"/>
    <w:rsid w:val="00066AF7"/>
    <w:rsid w:val="000712CF"/>
    <w:rsid w:val="00073B94"/>
    <w:rsid w:val="0009142A"/>
    <w:rsid w:val="0009370B"/>
    <w:rsid w:val="000A3624"/>
    <w:rsid w:val="000A70D5"/>
    <w:rsid w:val="000D552E"/>
    <w:rsid w:val="000E0DFA"/>
    <w:rsid w:val="000E0F9D"/>
    <w:rsid w:val="000F2B94"/>
    <w:rsid w:val="000F6766"/>
    <w:rsid w:val="0010106F"/>
    <w:rsid w:val="00134D48"/>
    <w:rsid w:val="00144BB2"/>
    <w:rsid w:val="0014775F"/>
    <w:rsid w:val="00154E25"/>
    <w:rsid w:val="00156614"/>
    <w:rsid w:val="00172E21"/>
    <w:rsid w:val="001742E6"/>
    <w:rsid w:val="00175DF4"/>
    <w:rsid w:val="001848FE"/>
    <w:rsid w:val="00184CF5"/>
    <w:rsid w:val="0019483F"/>
    <w:rsid w:val="00196226"/>
    <w:rsid w:val="00196BCD"/>
    <w:rsid w:val="001A1CF2"/>
    <w:rsid w:val="001A244A"/>
    <w:rsid w:val="001A5BED"/>
    <w:rsid w:val="001A776C"/>
    <w:rsid w:val="001B01CB"/>
    <w:rsid w:val="001B0B69"/>
    <w:rsid w:val="001D7B52"/>
    <w:rsid w:val="001E13E9"/>
    <w:rsid w:val="001E70E6"/>
    <w:rsid w:val="001E7498"/>
    <w:rsid w:val="001F0EB3"/>
    <w:rsid w:val="001F6623"/>
    <w:rsid w:val="00220246"/>
    <w:rsid w:val="00227256"/>
    <w:rsid w:val="00245628"/>
    <w:rsid w:val="002465F6"/>
    <w:rsid w:val="00254359"/>
    <w:rsid w:val="00261EFA"/>
    <w:rsid w:val="00264193"/>
    <w:rsid w:val="002710A7"/>
    <w:rsid w:val="002767E0"/>
    <w:rsid w:val="002B4BDA"/>
    <w:rsid w:val="002C2C59"/>
    <w:rsid w:val="002D2955"/>
    <w:rsid w:val="002D2EC1"/>
    <w:rsid w:val="002E1458"/>
    <w:rsid w:val="00306E2D"/>
    <w:rsid w:val="00354C92"/>
    <w:rsid w:val="00362C58"/>
    <w:rsid w:val="00365ED8"/>
    <w:rsid w:val="00366E0E"/>
    <w:rsid w:val="003776BB"/>
    <w:rsid w:val="00381FB6"/>
    <w:rsid w:val="00384092"/>
    <w:rsid w:val="00394118"/>
    <w:rsid w:val="00397572"/>
    <w:rsid w:val="003A6A13"/>
    <w:rsid w:val="003B0373"/>
    <w:rsid w:val="003B3D7D"/>
    <w:rsid w:val="003B761B"/>
    <w:rsid w:val="003C2B65"/>
    <w:rsid w:val="003C6D7F"/>
    <w:rsid w:val="00415587"/>
    <w:rsid w:val="0041784E"/>
    <w:rsid w:val="0042327C"/>
    <w:rsid w:val="00425998"/>
    <w:rsid w:val="00430D3C"/>
    <w:rsid w:val="00443B8D"/>
    <w:rsid w:val="0046228E"/>
    <w:rsid w:val="0046535F"/>
    <w:rsid w:val="00465C34"/>
    <w:rsid w:val="00491B0B"/>
    <w:rsid w:val="004B0286"/>
    <w:rsid w:val="004B2133"/>
    <w:rsid w:val="004B409F"/>
    <w:rsid w:val="004D065A"/>
    <w:rsid w:val="004D23D3"/>
    <w:rsid w:val="004E320D"/>
    <w:rsid w:val="004F022E"/>
    <w:rsid w:val="004F5908"/>
    <w:rsid w:val="005025F7"/>
    <w:rsid w:val="00503193"/>
    <w:rsid w:val="005103F5"/>
    <w:rsid w:val="00516C46"/>
    <w:rsid w:val="00523101"/>
    <w:rsid w:val="00542763"/>
    <w:rsid w:val="005467D8"/>
    <w:rsid w:val="00573A45"/>
    <w:rsid w:val="00574604"/>
    <w:rsid w:val="0057783C"/>
    <w:rsid w:val="0059445E"/>
    <w:rsid w:val="005B1F75"/>
    <w:rsid w:val="005B70E0"/>
    <w:rsid w:val="005C35B6"/>
    <w:rsid w:val="005C5AEA"/>
    <w:rsid w:val="005D623D"/>
    <w:rsid w:val="005E1C46"/>
    <w:rsid w:val="0060069C"/>
    <w:rsid w:val="00607C2D"/>
    <w:rsid w:val="00616D94"/>
    <w:rsid w:val="00616E9B"/>
    <w:rsid w:val="006322E9"/>
    <w:rsid w:val="00650E14"/>
    <w:rsid w:val="006534FE"/>
    <w:rsid w:val="00664FCC"/>
    <w:rsid w:val="00667149"/>
    <w:rsid w:val="00677F92"/>
    <w:rsid w:val="0068199C"/>
    <w:rsid w:val="00690444"/>
    <w:rsid w:val="0069065A"/>
    <w:rsid w:val="00693DA0"/>
    <w:rsid w:val="00694CB3"/>
    <w:rsid w:val="006957BE"/>
    <w:rsid w:val="00696257"/>
    <w:rsid w:val="006A535B"/>
    <w:rsid w:val="006B6DAC"/>
    <w:rsid w:val="006D0FB5"/>
    <w:rsid w:val="006D1741"/>
    <w:rsid w:val="006D3B8F"/>
    <w:rsid w:val="006E2D6C"/>
    <w:rsid w:val="006F44FE"/>
    <w:rsid w:val="00702136"/>
    <w:rsid w:val="007054C6"/>
    <w:rsid w:val="007127D2"/>
    <w:rsid w:val="00714820"/>
    <w:rsid w:val="00714D09"/>
    <w:rsid w:val="00731B72"/>
    <w:rsid w:val="00731D6F"/>
    <w:rsid w:val="00733328"/>
    <w:rsid w:val="00765D18"/>
    <w:rsid w:val="00777B61"/>
    <w:rsid w:val="00782B14"/>
    <w:rsid w:val="00787E47"/>
    <w:rsid w:val="007A3EDF"/>
    <w:rsid w:val="007B2DEB"/>
    <w:rsid w:val="007B3115"/>
    <w:rsid w:val="007C599A"/>
    <w:rsid w:val="007D6673"/>
    <w:rsid w:val="007D7AEB"/>
    <w:rsid w:val="007F779D"/>
    <w:rsid w:val="00800517"/>
    <w:rsid w:val="00801A3A"/>
    <w:rsid w:val="00803012"/>
    <w:rsid w:val="008033F5"/>
    <w:rsid w:val="00825217"/>
    <w:rsid w:val="00830375"/>
    <w:rsid w:val="00830E3F"/>
    <w:rsid w:val="008463DB"/>
    <w:rsid w:val="00852AD9"/>
    <w:rsid w:val="0086001B"/>
    <w:rsid w:val="008831E8"/>
    <w:rsid w:val="0089476E"/>
    <w:rsid w:val="0089671B"/>
    <w:rsid w:val="00897D44"/>
    <w:rsid w:val="008A1A28"/>
    <w:rsid w:val="008A7FBB"/>
    <w:rsid w:val="008B39C1"/>
    <w:rsid w:val="008D0B94"/>
    <w:rsid w:val="008E47FE"/>
    <w:rsid w:val="008E69E3"/>
    <w:rsid w:val="00906FE0"/>
    <w:rsid w:val="0091079F"/>
    <w:rsid w:val="00912512"/>
    <w:rsid w:val="00915BA6"/>
    <w:rsid w:val="00921679"/>
    <w:rsid w:val="0092584F"/>
    <w:rsid w:val="00956B02"/>
    <w:rsid w:val="00964266"/>
    <w:rsid w:val="009703DA"/>
    <w:rsid w:val="00971B84"/>
    <w:rsid w:val="009732CF"/>
    <w:rsid w:val="00973DA5"/>
    <w:rsid w:val="00997746"/>
    <w:rsid w:val="009B7731"/>
    <w:rsid w:val="009C0C5A"/>
    <w:rsid w:val="009C2CF7"/>
    <w:rsid w:val="009E47CD"/>
    <w:rsid w:val="00A05B06"/>
    <w:rsid w:val="00A1299A"/>
    <w:rsid w:val="00A27099"/>
    <w:rsid w:val="00A411EE"/>
    <w:rsid w:val="00A45EF6"/>
    <w:rsid w:val="00A47AD9"/>
    <w:rsid w:val="00A47F7F"/>
    <w:rsid w:val="00A846CB"/>
    <w:rsid w:val="00AA17A5"/>
    <w:rsid w:val="00AB4C0B"/>
    <w:rsid w:val="00AC5BED"/>
    <w:rsid w:val="00AD27A2"/>
    <w:rsid w:val="00AD54EA"/>
    <w:rsid w:val="00AD586C"/>
    <w:rsid w:val="00AD7AED"/>
    <w:rsid w:val="00AE0158"/>
    <w:rsid w:val="00AF0311"/>
    <w:rsid w:val="00B066D9"/>
    <w:rsid w:val="00B115C7"/>
    <w:rsid w:val="00B12682"/>
    <w:rsid w:val="00B25CA6"/>
    <w:rsid w:val="00B37F1E"/>
    <w:rsid w:val="00B56B24"/>
    <w:rsid w:val="00B64DFA"/>
    <w:rsid w:val="00B86933"/>
    <w:rsid w:val="00BB4CDA"/>
    <w:rsid w:val="00BC746A"/>
    <w:rsid w:val="00BD0E2A"/>
    <w:rsid w:val="00BD3C2D"/>
    <w:rsid w:val="00BE5002"/>
    <w:rsid w:val="00BE5F5D"/>
    <w:rsid w:val="00BF7FC1"/>
    <w:rsid w:val="00C0395D"/>
    <w:rsid w:val="00C2671B"/>
    <w:rsid w:val="00C33F2C"/>
    <w:rsid w:val="00C352D7"/>
    <w:rsid w:val="00C3576C"/>
    <w:rsid w:val="00C377AD"/>
    <w:rsid w:val="00C426DB"/>
    <w:rsid w:val="00C5280D"/>
    <w:rsid w:val="00C60FDD"/>
    <w:rsid w:val="00C66E66"/>
    <w:rsid w:val="00C674A2"/>
    <w:rsid w:val="00C822D1"/>
    <w:rsid w:val="00C93968"/>
    <w:rsid w:val="00CD07F7"/>
    <w:rsid w:val="00CD1048"/>
    <w:rsid w:val="00CF0082"/>
    <w:rsid w:val="00D02E2F"/>
    <w:rsid w:val="00D035F5"/>
    <w:rsid w:val="00D15531"/>
    <w:rsid w:val="00D2428E"/>
    <w:rsid w:val="00D25CD4"/>
    <w:rsid w:val="00D3198E"/>
    <w:rsid w:val="00D41E2D"/>
    <w:rsid w:val="00D47BDC"/>
    <w:rsid w:val="00D576EB"/>
    <w:rsid w:val="00D65E2B"/>
    <w:rsid w:val="00D76B5E"/>
    <w:rsid w:val="00D96457"/>
    <w:rsid w:val="00DB509A"/>
    <w:rsid w:val="00DB529C"/>
    <w:rsid w:val="00DC2C40"/>
    <w:rsid w:val="00DC2C57"/>
    <w:rsid w:val="00DC40F4"/>
    <w:rsid w:val="00DC700F"/>
    <w:rsid w:val="00DC7286"/>
    <w:rsid w:val="00DD2645"/>
    <w:rsid w:val="00DD67A2"/>
    <w:rsid w:val="00DD7089"/>
    <w:rsid w:val="00DE157F"/>
    <w:rsid w:val="00DE335C"/>
    <w:rsid w:val="00DF116B"/>
    <w:rsid w:val="00DF57F0"/>
    <w:rsid w:val="00E0047D"/>
    <w:rsid w:val="00E03077"/>
    <w:rsid w:val="00E23E09"/>
    <w:rsid w:val="00E251FB"/>
    <w:rsid w:val="00E420E7"/>
    <w:rsid w:val="00E55FF1"/>
    <w:rsid w:val="00E64B40"/>
    <w:rsid w:val="00E67615"/>
    <w:rsid w:val="00E74B0E"/>
    <w:rsid w:val="00E7575E"/>
    <w:rsid w:val="00E820E6"/>
    <w:rsid w:val="00E94EEA"/>
    <w:rsid w:val="00E96A0F"/>
    <w:rsid w:val="00EC1A97"/>
    <w:rsid w:val="00EC257A"/>
    <w:rsid w:val="00EC2612"/>
    <w:rsid w:val="00ED22B1"/>
    <w:rsid w:val="00ED2C3F"/>
    <w:rsid w:val="00ED2D35"/>
    <w:rsid w:val="00ED590E"/>
    <w:rsid w:val="00EE09B4"/>
    <w:rsid w:val="00EE3AFD"/>
    <w:rsid w:val="00EF0366"/>
    <w:rsid w:val="00EF4686"/>
    <w:rsid w:val="00F23E2B"/>
    <w:rsid w:val="00F25FA9"/>
    <w:rsid w:val="00F265CC"/>
    <w:rsid w:val="00F37723"/>
    <w:rsid w:val="00F4592E"/>
    <w:rsid w:val="00F6318A"/>
    <w:rsid w:val="00F75793"/>
    <w:rsid w:val="00F85A30"/>
    <w:rsid w:val="00F92D09"/>
    <w:rsid w:val="00F93BDA"/>
    <w:rsid w:val="00F973BE"/>
    <w:rsid w:val="00FB4377"/>
    <w:rsid w:val="00FD0001"/>
    <w:rsid w:val="00FD5C5E"/>
    <w:rsid w:val="00FE0D0F"/>
    <w:rsid w:val="00FE79BB"/>
    <w:rsid w:val="00FF0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AC955"/>
  <w15:chartTrackingRefBased/>
  <w15:docId w15:val="{E9ED36F3-B4A6-4F7B-82D4-1AF312C3A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2E9"/>
    <w:pPr>
      <w:spacing w:after="0" w:line="240" w:lineRule="auto"/>
    </w:pPr>
    <w:rPr>
      <w:rFonts w:ascii="Times New Roman" w:eastAsia="ヒラギノ角ゴ Pro W3" w:hAnsi="Times New Roman" w:cs="Times New Roman"/>
      <w:color w:val="00000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2E9"/>
    <w:pPr>
      <w:ind w:left="720"/>
      <w:contextualSpacing/>
    </w:pPr>
  </w:style>
  <w:style w:type="paragraph" w:styleId="Header">
    <w:name w:val="header"/>
    <w:basedOn w:val="Normal"/>
    <w:link w:val="HeaderChar"/>
    <w:rsid w:val="006322E9"/>
    <w:pPr>
      <w:tabs>
        <w:tab w:val="center" w:pos="4153"/>
        <w:tab w:val="right" w:pos="8306"/>
      </w:tabs>
    </w:pPr>
    <w:rPr>
      <w:rFonts w:eastAsia="Times New Roman"/>
      <w:color w:val="auto"/>
      <w:sz w:val="20"/>
      <w:szCs w:val="20"/>
      <w:lang w:eastAsia="en-GB"/>
    </w:rPr>
  </w:style>
  <w:style w:type="character" w:customStyle="1" w:styleId="HeaderChar">
    <w:name w:val="Header Char"/>
    <w:basedOn w:val="DefaultParagraphFont"/>
    <w:link w:val="Header"/>
    <w:rsid w:val="006322E9"/>
    <w:rPr>
      <w:rFonts w:ascii="Times New Roman" w:eastAsia="Times New Roman" w:hAnsi="Times New Roman" w:cs="Times New Roman"/>
      <w:kern w:val="0"/>
      <w:sz w:val="20"/>
      <w:szCs w:val="20"/>
      <w:lang w:eastAsia="en-GB"/>
      <w14:ligatures w14:val="none"/>
    </w:rPr>
  </w:style>
  <w:style w:type="paragraph" w:styleId="BodyText">
    <w:name w:val="Body Text"/>
    <w:basedOn w:val="Normal"/>
    <w:link w:val="BodyTextChar"/>
    <w:rsid w:val="006322E9"/>
    <w:pPr>
      <w:spacing w:after="120"/>
    </w:pPr>
    <w:rPr>
      <w:rFonts w:eastAsia="Times New Roman"/>
      <w:color w:val="auto"/>
    </w:rPr>
  </w:style>
  <w:style w:type="character" w:customStyle="1" w:styleId="BodyTextChar">
    <w:name w:val="Body Text Char"/>
    <w:basedOn w:val="DefaultParagraphFont"/>
    <w:link w:val="BodyText"/>
    <w:rsid w:val="006322E9"/>
    <w:rPr>
      <w:rFonts w:ascii="Times New Roman" w:eastAsia="Times New Roman" w:hAnsi="Times New Roman" w:cs="Times New Roman"/>
      <w:kern w:val="0"/>
      <w:sz w:val="24"/>
      <w:szCs w:val="24"/>
      <w14:ligatures w14:val="none"/>
    </w:rPr>
  </w:style>
  <w:style w:type="character" w:styleId="Hyperlink">
    <w:name w:val="Hyperlink"/>
    <w:basedOn w:val="DefaultParagraphFont"/>
    <w:unhideWhenUsed/>
    <w:rsid w:val="006322E9"/>
    <w:rPr>
      <w:rFonts w:ascii="Times New Roman" w:hAnsi="Times New Roman" w:cs="Times New Roman" w:hint="default"/>
      <w:color w:val="0563C1"/>
      <w:u w:val="single"/>
    </w:rPr>
  </w:style>
  <w:style w:type="paragraph" w:styleId="BodyText2">
    <w:name w:val="Body Text 2"/>
    <w:basedOn w:val="Normal"/>
    <w:link w:val="BodyText2Char"/>
    <w:uiPriority w:val="99"/>
    <w:unhideWhenUsed/>
    <w:rsid w:val="00196226"/>
    <w:pPr>
      <w:spacing w:after="120" w:line="480" w:lineRule="auto"/>
    </w:pPr>
  </w:style>
  <w:style w:type="character" w:customStyle="1" w:styleId="BodyText2Char">
    <w:name w:val="Body Text 2 Char"/>
    <w:basedOn w:val="DefaultParagraphFont"/>
    <w:link w:val="BodyText2"/>
    <w:uiPriority w:val="99"/>
    <w:rsid w:val="00196226"/>
    <w:rPr>
      <w:rFonts w:ascii="Times New Roman" w:eastAsia="ヒラギノ角ゴ Pro W3" w:hAnsi="Times New Roman" w:cs="Times New Roman"/>
      <w:color w:val="000000"/>
      <w:kern w:val="0"/>
      <w:sz w:val="24"/>
      <w:szCs w:val="24"/>
      <w14:ligatures w14:val="none"/>
    </w:rPr>
  </w:style>
  <w:style w:type="paragraph" w:styleId="BodyTextIndent2">
    <w:name w:val="Body Text Indent 2"/>
    <w:basedOn w:val="Normal"/>
    <w:link w:val="BodyTextIndent2Char"/>
    <w:uiPriority w:val="99"/>
    <w:unhideWhenUsed/>
    <w:rsid w:val="00156614"/>
    <w:pPr>
      <w:spacing w:after="120" w:line="480" w:lineRule="auto"/>
      <w:ind w:left="283"/>
    </w:pPr>
  </w:style>
  <w:style w:type="character" w:customStyle="1" w:styleId="BodyTextIndent2Char">
    <w:name w:val="Body Text Indent 2 Char"/>
    <w:basedOn w:val="DefaultParagraphFont"/>
    <w:link w:val="BodyTextIndent2"/>
    <w:uiPriority w:val="99"/>
    <w:rsid w:val="00156614"/>
    <w:rPr>
      <w:rFonts w:ascii="Times New Roman" w:eastAsia="ヒラギノ角ゴ Pro W3" w:hAnsi="Times New Roman" w:cs="Times New Roman"/>
      <w:color w:val="000000"/>
      <w:kern w:val="0"/>
      <w:sz w:val="24"/>
      <w:szCs w:val="24"/>
      <w14:ligatures w14:val="none"/>
    </w:rPr>
  </w:style>
  <w:style w:type="character" w:customStyle="1" w:styleId="HeaderChar1">
    <w:name w:val="Header Char1"/>
    <w:basedOn w:val="DefaultParagraphFont"/>
    <w:locked/>
    <w:rsid w:val="00F25FA9"/>
    <w:rPr>
      <w:rFonts w:ascii="Calibri" w:eastAsia="Times New Roman" w:hAnsi="Calibri" w:cs="Times New Roman"/>
    </w:rPr>
  </w:style>
  <w:style w:type="character" w:styleId="UnresolvedMention">
    <w:name w:val="Unresolved Mention"/>
    <w:basedOn w:val="DefaultParagraphFont"/>
    <w:uiPriority w:val="99"/>
    <w:semiHidden/>
    <w:unhideWhenUsed/>
    <w:rsid w:val="00A129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682122">
      <w:bodyDiv w:val="1"/>
      <w:marLeft w:val="0"/>
      <w:marRight w:val="0"/>
      <w:marTop w:val="0"/>
      <w:marBottom w:val="0"/>
      <w:divBdr>
        <w:top w:val="none" w:sz="0" w:space="0" w:color="auto"/>
        <w:left w:val="none" w:sz="0" w:space="0" w:color="auto"/>
        <w:bottom w:val="none" w:sz="0" w:space="0" w:color="auto"/>
        <w:right w:val="none" w:sz="0" w:space="0" w:color="auto"/>
      </w:divBdr>
    </w:div>
    <w:div w:id="237982694">
      <w:bodyDiv w:val="1"/>
      <w:marLeft w:val="0"/>
      <w:marRight w:val="0"/>
      <w:marTop w:val="0"/>
      <w:marBottom w:val="0"/>
      <w:divBdr>
        <w:top w:val="none" w:sz="0" w:space="0" w:color="auto"/>
        <w:left w:val="none" w:sz="0" w:space="0" w:color="auto"/>
        <w:bottom w:val="none" w:sz="0" w:space="0" w:color="auto"/>
        <w:right w:val="none" w:sz="0" w:space="0" w:color="auto"/>
      </w:divBdr>
    </w:div>
    <w:div w:id="396100570">
      <w:bodyDiv w:val="1"/>
      <w:marLeft w:val="0"/>
      <w:marRight w:val="0"/>
      <w:marTop w:val="0"/>
      <w:marBottom w:val="0"/>
      <w:divBdr>
        <w:top w:val="none" w:sz="0" w:space="0" w:color="auto"/>
        <w:left w:val="none" w:sz="0" w:space="0" w:color="auto"/>
        <w:bottom w:val="none" w:sz="0" w:space="0" w:color="auto"/>
        <w:right w:val="none" w:sz="0" w:space="0" w:color="auto"/>
      </w:divBdr>
    </w:div>
    <w:div w:id="419524375">
      <w:bodyDiv w:val="1"/>
      <w:marLeft w:val="0"/>
      <w:marRight w:val="0"/>
      <w:marTop w:val="0"/>
      <w:marBottom w:val="0"/>
      <w:divBdr>
        <w:top w:val="none" w:sz="0" w:space="0" w:color="auto"/>
        <w:left w:val="none" w:sz="0" w:space="0" w:color="auto"/>
        <w:bottom w:val="none" w:sz="0" w:space="0" w:color="auto"/>
        <w:right w:val="none" w:sz="0" w:space="0" w:color="auto"/>
      </w:divBdr>
    </w:div>
    <w:div w:id="713844318">
      <w:bodyDiv w:val="1"/>
      <w:marLeft w:val="0"/>
      <w:marRight w:val="0"/>
      <w:marTop w:val="0"/>
      <w:marBottom w:val="0"/>
      <w:divBdr>
        <w:top w:val="none" w:sz="0" w:space="0" w:color="auto"/>
        <w:left w:val="none" w:sz="0" w:space="0" w:color="auto"/>
        <w:bottom w:val="none" w:sz="0" w:space="0" w:color="auto"/>
        <w:right w:val="none" w:sz="0" w:space="0" w:color="auto"/>
      </w:divBdr>
    </w:div>
    <w:div w:id="760372363">
      <w:bodyDiv w:val="1"/>
      <w:marLeft w:val="0"/>
      <w:marRight w:val="0"/>
      <w:marTop w:val="0"/>
      <w:marBottom w:val="0"/>
      <w:divBdr>
        <w:top w:val="none" w:sz="0" w:space="0" w:color="auto"/>
        <w:left w:val="none" w:sz="0" w:space="0" w:color="auto"/>
        <w:bottom w:val="none" w:sz="0" w:space="0" w:color="auto"/>
        <w:right w:val="none" w:sz="0" w:space="0" w:color="auto"/>
      </w:divBdr>
    </w:div>
    <w:div w:id="1334721421">
      <w:bodyDiv w:val="1"/>
      <w:marLeft w:val="0"/>
      <w:marRight w:val="0"/>
      <w:marTop w:val="0"/>
      <w:marBottom w:val="0"/>
      <w:divBdr>
        <w:top w:val="none" w:sz="0" w:space="0" w:color="auto"/>
        <w:left w:val="none" w:sz="0" w:space="0" w:color="auto"/>
        <w:bottom w:val="none" w:sz="0" w:space="0" w:color="auto"/>
        <w:right w:val="none" w:sz="0" w:space="0" w:color="auto"/>
      </w:divBdr>
    </w:div>
    <w:div w:id="1875538421">
      <w:bodyDiv w:val="1"/>
      <w:marLeft w:val="0"/>
      <w:marRight w:val="0"/>
      <w:marTop w:val="0"/>
      <w:marBottom w:val="0"/>
      <w:divBdr>
        <w:top w:val="none" w:sz="0" w:space="0" w:color="auto"/>
        <w:left w:val="none" w:sz="0" w:space="0" w:color="auto"/>
        <w:bottom w:val="none" w:sz="0" w:space="0" w:color="auto"/>
        <w:right w:val="none" w:sz="0" w:space="0" w:color="auto"/>
      </w:divBdr>
    </w:div>
    <w:div w:id="205915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summvint@hot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lerk@stambridgepc.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cllrphil.shaw@rochford.gov.uk" TargetMode="External"/><Relationship Id="rId5" Type="http://schemas.openxmlformats.org/officeDocument/2006/relationships/image" Target="media/image1.png"/><Relationship Id="rId10" Type="http://schemas.openxmlformats.org/officeDocument/2006/relationships/hyperlink" Target="mailto:bsummvint@hotmail.com" TargetMode="External"/><Relationship Id="rId4" Type="http://schemas.openxmlformats.org/officeDocument/2006/relationships/webSettings" Target="webSettings.xml"/><Relationship Id="rId9" Type="http://schemas.openxmlformats.org/officeDocument/2006/relationships/hyperlink" Target="mailto:clerk@stambridgep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3</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Summerfield</dc:creator>
  <cp:keywords/>
  <dc:description/>
  <cp:lastModifiedBy>Barry Summerfield</cp:lastModifiedBy>
  <cp:revision>23</cp:revision>
  <cp:lastPrinted>2024-11-01T14:50:00Z</cp:lastPrinted>
  <dcterms:created xsi:type="dcterms:W3CDTF">2024-10-13T11:41:00Z</dcterms:created>
  <dcterms:modified xsi:type="dcterms:W3CDTF">2024-11-01T15:08:00Z</dcterms:modified>
</cp:coreProperties>
</file>