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5260690"/>
    <w:p w14:paraId="0353B012" w14:textId="79542AD3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0554D">
        <w:rPr>
          <w:b/>
          <w:sz w:val="20"/>
          <w:szCs w:val="20"/>
        </w:rPr>
        <w:t xml:space="preserve"> </w:t>
      </w:r>
      <w:r w:rsidR="0010598F">
        <w:rPr>
          <w:b/>
          <w:sz w:val="20"/>
          <w:szCs w:val="20"/>
        </w:rPr>
        <w:t xml:space="preserve"> </w:t>
      </w:r>
      <w:r w:rsidR="00DA2969">
        <w:rPr>
          <w:b/>
          <w:sz w:val="20"/>
          <w:szCs w:val="20"/>
        </w:rPr>
        <w:t>3</w: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9" w:history="1">
                              <w:r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3AC1E9DD" w14:textId="2EB42068" w:rsidR="00DF736C" w:rsidRPr="006A0DE5" w:rsidRDefault="00B07F5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e:</w:t>
                            </w:r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 w:history="1">
                              <w:r w:rsidR="00DF736C"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="00DF736C"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11" w:history="1">
                        <w:r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3AC1E9DD" w14:textId="2EB42068" w:rsidR="00DF736C" w:rsidRPr="006A0DE5" w:rsidRDefault="00B07F5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>e:</w:t>
                      </w:r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hyperlink r:id="rId12" w:history="1">
                        <w:r w:rsidR="00DF736C"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="00DF736C"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DF736C" w:rsidP="00DF736C">
      <w:pPr>
        <w:rPr>
          <w:rFonts w:asciiTheme="minorHAnsi" w:hAnsiTheme="minorHAnsi" w:cstheme="minorHAnsi"/>
          <w:sz w:val="16"/>
          <w:szCs w:val="16"/>
        </w:rPr>
      </w:pPr>
      <w:hyperlink r:id="rId13" w:history="1">
        <w:r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05DDCF05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</w:p>
    <w:p w14:paraId="256FDB46" w14:textId="3F26D28C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="00A63983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4F68084B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</w:t>
      </w:r>
      <w:r w:rsidR="00A63983" w:rsidRPr="0020562F">
        <w:rPr>
          <w:rFonts w:asciiTheme="minorHAnsi" w:hAnsiTheme="minorHAnsi" w:cstheme="minorHAnsi"/>
          <w:b/>
        </w:rPr>
        <w:t xml:space="preserve">RANKIN PAVILION, </w:t>
      </w:r>
      <w:r w:rsidRPr="0020562F">
        <w:rPr>
          <w:rFonts w:asciiTheme="minorHAnsi" w:hAnsiTheme="minorHAnsi" w:cstheme="minorHAnsi"/>
          <w:b/>
        </w:rPr>
        <w:t xml:space="preserve">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Pr="0020562F">
        <w:rPr>
          <w:rFonts w:asciiTheme="minorHAnsi" w:hAnsiTheme="minorHAnsi" w:cstheme="minorHAnsi"/>
          <w:b/>
        </w:rPr>
        <w:t>STAMBRIDGE ROAD, SS4 2AR</w:t>
      </w:r>
      <w:r w:rsidR="00A63983">
        <w:rPr>
          <w:rFonts w:asciiTheme="minorHAnsi" w:hAnsiTheme="minorHAnsi" w:cstheme="minorHAnsi"/>
          <w:b/>
        </w:rPr>
        <w:t>.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24F382D" w14:textId="0F59E0A4" w:rsidR="00DF736C" w:rsidRPr="009C090E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9C090E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                                </w:t>
      </w:r>
      <w:r w:rsidR="00F855C8">
        <w:rPr>
          <w:rFonts w:asciiTheme="minorHAnsi" w:hAnsiTheme="minorHAnsi" w:cstheme="minorHAnsi"/>
          <w:noProof/>
          <w:color w:val="auto"/>
          <w:sz w:val="28"/>
          <w:szCs w:val="28"/>
          <w:lang w:eastAsia="en-GB"/>
        </w:rPr>
        <w:t xml:space="preserve">  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13</w:t>
      </w:r>
      <w:r w:rsidR="00F855C8" w:rsidRP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F855C8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MARCH</w:t>
      </w:r>
      <w:r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202</w:t>
      </w:r>
      <w:r w:rsidR="006D23ED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5</w:t>
      </w:r>
      <w:r w:rsidR="00846E16" w:rsidRPr="009C090E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529BD1CE" w14:textId="77777777" w:rsidR="006342D8" w:rsidRDefault="006342D8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94A6F82" w14:textId="6CCB6984" w:rsidR="00B85C5B" w:rsidRPr="000A0F30" w:rsidRDefault="00B85C5B" w:rsidP="002736E2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E125D0" w:rsidRDefault="00B85C5B" w:rsidP="00A4638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5D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record the </w:t>
      </w:r>
      <w:proofErr w:type="gramStart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Members</w:t>
      </w:r>
      <w:proofErr w:type="gramEnd"/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 Present:</w:t>
      </w:r>
    </w:p>
    <w:p w14:paraId="5F554DF0" w14:textId="793E1BDE" w:rsidR="00B85C5B" w:rsidRPr="00E125D0" w:rsidRDefault="00B85C5B" w:rsidP="00A4638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 xml:space="preserve">i 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E125D0" w:rsidRDefault="00B85C5B" w:rsidP="00A46381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E125D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E125D0" w:rsidRDefault="00B85C5B" w:rsidP="00A46381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E125D0">
        <w:rPr>
          <w:rFonts w:asciiTheme="minorHAnsi" w:hAnsiTheme="minorHAnsi" w:cstheme="minorHAnsi"/>
          <w:b/>
          <w:sz w:val="28"/>
        </w:rPr>
        <w:t xml:space="preserve">2.       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E125D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E125D0" w:rsidRDefault="0047057D" w:rsidP="00A46381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E125D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E125D0" w:rsidRDefault="0047057D" w:rsidP="00A46381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E125D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E125D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E125D0" w:rsidRDefault="009674EC" w:rsidP="00A4638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E125D0">
        <w:rPr>
          <w:rFonts w:asciiTheme="minorHAnsi" w:hAnsiTheme="minorHAnsi" w:cstheme="minorHAnsi"/>
          <w:b/>
          <w:sz w:val="28"/>
        </w:rPr>
        <w:t>3</w:t>
      </w:r>
      <w:r w:rsidR="00A04F5A" w:rsidRPr="00E125D0">
        <w:rPr>
          <w:rFonts w:asciiTheme="minorHAnsi" w:hAnsiTheme="minorHAnsi" w:cstheme="minorHAnsi"/>
          <w:b/>
          <w:sz w:val="28"/>
        </w:rPr>
        <w:t>.</w:t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04F5A" w:rsidRPr="00E125D0">
        <w:rPr>
          <w:rFonts w:asciiTheme="minorHAnsi" w:hAnsiTheme="minorHAnsi" w:cstheme="minorHAnsi"/>
          <w:b/>
          <w:sz w:val="28"/>
        </w:rPr>
        <w:tab/>
      </w:r>
      <w:r w:rsidR="00AD7EE3"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E125D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E125D0" w:rsidRDefault="00AD7EE3" w:rsidP="00A4638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E125D0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E125D0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E125D0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E125D0" w:rsidRDefault="00AD7EE3" w:rsidP="00A4638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E125D0">
        <w:rPr>
          <w:rFonts w:asciiTheme="minorHAnsi" w:hAnsiTheme="minorHAnsi" w:cstheme="minorHAnsi"/>
          <w:sz w:val="20"/>
          <w:szCs w:val="20"/>
        </w:rPr>
        <w:t>.</w:t>
      </w:r>
      <w:r w:rsidRPr="00E125D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E125D0" w:rsidRDefault="00AD7EE3" w:rsidP="00A4638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ii</w:t>
      </w: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E125D0" w:rsidRDefault="00AD7EE3" w:rsidP="00A46381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0"/>
          <w:szCs w:val="20"/>
        </w:rPr>
        <w:tab/>
      </w:r>
      <w:r w:rsidRPr="00E125D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E125D0" w:rsidRDefault="00F4662F" w:rsidP="00A4638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4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E125D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E125D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17BC3E97" w:rsidR="00271F74" w:rsidRPr="00E125D0" w:rsidRDefault="00271F74" w:rsidP="00A4638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>i</w:t>
      </w:r>
      <w:r w:rsidRPr="00E125D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>t</w:t>
      </w:r>
      <w:r w:rsidR="006342D8" w:rsidRPr="00E125D0">
        <w:rPr>
          <w:rFonts w:asciiTheme="minorHAnsi" w:hAnsiTheme="minorHAnsi" w:cstheme="minorHAnsi"/>
          <w:bCs/>
          <w:sz w:val="20"/>
          <w:szCs w:val="20"/>
        </w:rPr>
        <w:t>wo</w:t>
      </w:r>
      <w:r w:rsidR="00360F99" w:rsidRPr="00E125D0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125D0">
        <w:rPr>
          <w:rFonts w:asciiTheme="minorHAnsi" w:hAnsiTheme="minorHAnsi" w:cstheme="minorHAnsi"/>
          <w:bCs/>
          <w:sz w:val="20"/>
          <w:szCs w:val="20"/>
        </w:rPr>
        <w:t xml:space="preserve">casual vacancies.    </w:t>
      </w:r>
    </w:p>
    <w:p w14:paraId="026D6373" w14:textId="77777777" w:rsidR="00271F74" w:rsidRPr="00E125D0" w:rsidRDefault="00271F74" w:rsidP="00A4638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>ii</w:t>
      </w:r>
      <w:r w:rsidRPr="00E125D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E125D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125D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0F9EDCE2" w:rsidR="00271F74" w:rsidRPr="00E125D0" w:rsidRDefault="00F4662F" w:rsidP="00A46381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E125D0">
        <w:rPr>
          <w:rFonts w:asciiTheme="minorHAnsi" w:hAnsiTheme="minorHAnsi" w:cstheme="minorHAnsi"/>
          <w:b/>
          <w:sz w:val="28"/>
        </w:rPr>
        <w:t>5.</w:t>
      </w:r>
      <w:r w:rsidRPr="00E125D0">
        <w:rPr>
          <w:rFonts w:asciiTheme="minorHAnsi" w:hAnsiTheme="minorHAnsi" w:cstheme="minorHAnsi"/>
          <w:b/>
          <w:sz w:val="28"/>
        </w:rPr>
        <w:tab/>
      </w:r>
      <w:r w:rsidR="006F7238" w:rsidRPr="00E125D0">
        <w:rPr>
          <w:rFonts w:asciiTheme="minorHAnsi" w:hAnsiTheme="minorHAnsi" w:cstheme="minorHAnsi"/>
          <w:b/>
          <w:sz w:val="28"/>
          <w:szCs w:val="28"/>
          <w:u w:val="single"/>
        </w:rPr>
        <w:t>Devolution</w:t>
      </w:r>
      <w:r w:rsidR="00A83A3E" w:rsidRPr="00E125D0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14:paraId="28095843" w14:textId="548EFEEE" w:rsidR="00E125D0" w:rsidRDefault="00BE06EF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CB6B87">
        <w:rPr>
          <w:rFonts w:asciiTheme="minorHAnsi" w:hAnsiTheme="minorHAnsi" w:cstheme="minorHAnsi"/>
          <w:bCs/>
          <w:sz w:val="20"/>
          <w:szCs w:val="20"/>
        </w:rPr>
        <w:tab/>
      </w:r>
      <w:r w:rsidR="00A9176C">
        <w:rPr>
          <w:rFonts w:asciiTheme="minorHAnsi" w:hAnsiTheme="minorHAnsi" w:cstheme="minorHAnsi"/>
          <w:bCs/>
          <w:sz w:val="20"/>
          <w:szCs w:val="20"/>
        </w:rPr>
        <w:t>Councillor’s reports:</w:t>
      </w:r>
    </w:p>
    <w:p w14:paraId="72724C37" w14:textId="406176E2" w:rsidR="00BE06EF" w:rsidRPr="006E2723" w:rsidRDefault="00BE06EF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6E2723">
        <w:rPr>
          <w:rFonts w:asciiTheme="minorHAnsi" w:hAnsiTheme="minorHAnsi" w:cstheme="minorHAnsi"/>
          <w:bCs/>
          <w:sz w:val="20"/>
          <w:szCs w:val="20"/>
        </w:rPr>
        <w:t>i</w:t>
      </w:r>
      <w:r w:rsidR="006E2723" w:rsidRPr="006E2723">
        <w:rPr>
          <w:rFonts w:asciiTheme="minorHAnsi" w:hAnsiTheme="minorHAnsi" w:cstheme="minorHAnsi"/>
          <w:bCs/>
          <w:sz w:val="20"/>
          <w:szCs w:val="20"/>
        </w:rPr>
        <w:t>i</w:t>
      </w:r>
      <w:r w:rsidRPr="006E2723">
        <w:rPr>
          <w:rFonts w:asciiTheme="minorHAnsi" w:hAnsiTheme="minorHAnsi" w:cstheme="minorHAnsi"/>
          <w:bCs/>
          <w:sz w:val="20"/>
          <w:szCs w:val="20"/>
        </w:rPr>
        <w:tab/>
        <w:t>The Clerk’s report on the Governments ‘Grey Belt’ and Green Belt definition processes.</w:t>
      </w:r>
    </w:p>
    <w:p w14:paraId="644CF717" w14:textId="6E85F6A1" w:rsidR="003A08FB" w:rsidRPr="00E125D0" w:rsidRDefault="00761439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6.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E125D0">
        <w:rPr>
          <w:rFonts w:asciiTheme="minorHAnsi" w:hAnsiTheme="minorHAnsi" w:cstheme="minorHAnsi"/>
          <w:b/>
          <w:sz w:val="28"/>
        </w:rPr>
        <w:t xml:space="preserve">: </w:t>
      </w:r>
      <w:r w:rsidR="003A08FB" w:rsidRPr="00E125D0">
        <w:rPr>
          <w:rFonts w:asciiTheme="minorHAnsi" w:hAnsiTheme="minorHAnsi" w:cstheme="minorHAnsi"/>
          <w:b/>
          <w:sz w:val="28"/>
        </w:rPr>
        <w:t xml:space="preserve"> </w:t>
      </w:r>
      <w:r w:rsidR="003A08FB" w:rsidRPr="00E125D0">
        <w:rPr>
          <w:rFonts w:asciiTheme="minorHAnsi" w:hAnsiTheme="minorHAnsi" w:cstheme="minorHAnsi"/>
          <w:bCs/>
          <w:sz w:val="28"/>
        </w:rPr>
        <w:t>(</w:t>
      </w:r>
      <w:proofErr w:type="gramEnd"/>
      <w:r w:rsidR="003A08FB" w:rsidRPr="00E125D0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3A08FB" w:rsidRPr="00E125D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E125D0" w:rsidRDefault="003A08FB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3BF760C3" w:rsidR="003A08FB" w:rsidRPr="00E125D0" w:rsidRDefault="004F5D95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8"/>
        </w:rPr>
        <w:t>7</w:t>
      </w:r>
      <w:r w:rsidR="003A08FB" w:rsidRPr="00E125D0">
        <w:rPr>
          <w:rFonts w:asciiTheme="minorHAnsi" w:hAnsiTheme="minorHAnsi" w:cstheme="minorHAnsi"/>
          <w:b/>
          <w:sz w:val="28"/>
        </w:rPr>
        <w:t>.</w:t>
      </w:r>
      <w:r w:rsidR="003A08FB" w:rsidRPr="00E125D0">
        <w:rPr>
          <w:rFonts w:asciiTheme="minorHAnsi" w:hAnsiTheme="minorHAnsi" w:cstheme="minorHAnsi"/>
          <w:b/>
          <w:sz w:val="28"/>
        </w:rPr>
        <w:tab/>
      </w:r>
      <w:r w:rsidR="00E02EC7" w:rsidRPr="00E125D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761439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he </w:t>
      </w:r>
      <w:r w:rsidR="006D23ED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</w:t>
      </w:r>
      <w:r w:rsidR="003A08FB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Stambridge Parish Council </w:t>
      </w:r>
      <w:r w:rsidR="00761439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</w:t>
      </w:r>
      <w:r w:rsidR="003A08FB" w:rsidRPr="00E125D0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13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F855C8" w:rsidRPr="00E125D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February 2025.</w:t>
      </w:r>
    </w:p>
    <w:p w14:paraId="350812FB" w14:textId="77777777" w:rsidR="00761439" w:rsidRPr="00E125D0" w:rsidRDefault="00761439" w:rsidP="00A46381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sz w:val="20"/>
          <w:szCs w:val="20"/>
        </w:rPr>
        <w:tab/>
      </w:r>
      <w:r w:rsidRPr="00E125D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E125D0">
        <w:rPr>
          <w:rFonts w:asciiTheme="minorHAnsi" w:hAnsiTheme="minorHAnsi"/>
          <w:sz w:val="20"/>
          <w:szCs w:val="20"/>
        </w:rPr>
        <w:t>To receive and agree:</w:t>
      </w:r>
    </w:p>
    <w:p w14:paraId="14D8EE69" w14:textId="58971CB5" w:rsidR="002736E2" w:rsidRPr="00E125D0" w:rsidRDefault="002736E2" w:rsidP="00A46381">
      <w:pPr>
        <w:pStyle w:val="BodyTextIndent2"/>
        <w:tabs>
          <w:tab w:val="left" w:pos="720"/>
          <w:tab w:val="left" w:pos="900"/>
        </w:tabs>
        <w:spacing w:after="0" w:line="360" w:lineRule="auto"/>
        <w:ind w:left="0"/>
        <w:rPr>
          <w:rFonts w:asciiTheme="minorHAnsi" w:hAnsiTheme="minorHAnsi"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8"/>
        </w:rPr>
        <w:t>8.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  </w:t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E125D0">
        <w:rPr>
          <w:rFonts w:asciiTheme="minorHAnsi" w:hAnsiTheme="minorHAnsi" w:cstheme="minorHAnsi"/>
          <w:sz w:val="28"/>
          <w:szCs w:val="28"/>
        </w:rPr>
        <w:t>:</w:t>
      </w:r>
      <w:r w:rsidRPr="00E125D0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E125D0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E125D0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13C9322D" w14:textId="2A7FEA15" w:rsidR="00F855C8" w:rsidRPr="00E125D0" w:rsidRDefault="002736E2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8"/>
        </w:rPr>
      </w:pPr>
      <w:r w:rsidRPr="00E125D0">
        <w:rPr>
          <w:rFonts w:cs="Calibri"/>
        </w:rPr>
        <w:tab/>
      </w:r>
      <w:r w:rsidRPr="00E125D0">
        <w:rPr>
          <w:rFonts w:cs="Calibri"/>
          <w:sz w:val="20"/>
          <w:szCs w:val="20"/>
        </w:rPr>
        <w:t xml:space="preserve">Item: </w:t>
      </w:r>
    </w:p>
    <w:p w14:paraId="2896B454" w14:textId="2026C132" w:rsidR="00F855C8" w:rsidRPr="00E125D0" w:rsidRDefault="00F855C8" w:rsidP="00A46381">
      <w:pPr>
        <w:pStyle w:val="BodyText"/>
        <w:tabs>
          <w:tab w:val="left" w:pos="900"/>
          <w:tab w:val="left" w:pos="504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</w:rPr>
      </w:pPr>
      <w:r w:rsidRPr="00F855C8">
        <w:rPr>
          <w:rFonts w:asciiTheme="minorHAnsi" w:hAnsiTheme="minorHAnsi" w:cstheme="minorHAnsi"/>
          <w:b/>
          <w:sz w:val="28"/>
        </w:rPr>
        <w:lastRenderedPageBreak/>
        <w:t>9</w:t>
      </w:r>
      <w:r w:rsidRPr="00E125D0">
        <w:rPr>
          <w:rFonts w:asciiTheme="minorHAnsi" w:hAnsiTheme="minorHAnsi" w:cstheme="minorHAnsi"/>
          <w:b/>
          <w:sz w:val="28"/>
        </w:rPr>
        <w:t>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E125D0">
        <w:rPr>
          <w:rFonts w:asciiTheme="minorHAnsi" w:eastAsia="Calibri" w:hAnsiTheme="minorHAnsi" w:cstheme="minorHAnsi"/>
          <w:b/>
          <w:sz w:val="28"/>
        </w:rPr>
        <w:t>:</w:t>
      </w:r>
      <w:r w:rsidRPr="00E125D0">
        <w:rPr>
          <w:rFonts w:asciiTheme="minorHAnsi" w:eastAsia="Calibri" w:hAnsiTheme="minorHAnsi" w:cstheme="minorHAnsi"/>
          <w:b/>
          <w:sz w:val="20"/>
        </w:rPr>
        <w:tab/>
      </w:r>
    </w:p>
    <w:p w14:paraId="3890B509" w14:textId="632B3CCB" w:rsidR="00F855C8" w:rsidRPr="00E125D0" w:rsidRDefault="00815CE7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F855C8" w:rsidRPr="00E125D0">
        <w:rPr>
          <w:rFonts w:asciiTheme="minorHAnsi" w:eastAsia="Calibri" w:hAnsiTheme="minorHAnsi" w:cstheme="minorHAnsi"/>
          <w:sz w:val="20"/>
          <w:szCs w:val="20"/>
        </w:rPr>
        <w:tab/>
      </w:r>
      <w:r w:rsidR="00F855C8" w:rsidRPr="00E125D0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="00F855C8" w:rsidRPr="00E125D0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7F4E849E" w14:textId="169AE056" w:rsidR="00F855C8" w:rsidRDefault="00E125D0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125D0">
        <w:rPr>
          <w:rFonts w:asciiTheme="minorHAnsi" w:eastAsia="Calibri" w:hAnsiTheme="minorHAnsi" w:cstheme="minorHAnsi"/>
          <w:sz w:val="20"/>
          <w:szCs w:val="20"/>
        </w:rPr>
        <w:tab/>
        <w:t>Councillor reports:</w:t>
      </w:r>
    </w:p>
    <w:p w14:paraId="5C4D1A82" w14:textId="63E2AF1E" w:rsidR="00815CE7" w:rsidRPr="006E2723" w:rsidRDefault="00BE06EF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E2723">
        <w:rPr>
          <w:rFonts w:cs="Calibri"/>
          <w:sz w:val="20"/>
          <w:szCs w:val="20"/>
        </w:rPr>
        <w:t>ii</w:t>
      </w:r>
      <w:r w:rsidR="00815CE7" w:rsidRPr="006E2723">
        <w:rPr>
          <w:rFonts w:cs="Calibri"/>
          <w:sz w:val="20"/>
          <w:szCs w:val="20"/>
        </w:rPr>
        <w:tab/>
        <w:t>Clerk’s report re: Green maintenance.</w:t>
      </w:r>
    </w:p>
    <w:p w14:paraId="4BFFAAA9" w14:textId="3B4ADB44" w:rsidR="00F855C8" w:rsidRPr="00E125D0" w:rsidRDefault="00F855C8" w:rsidP="00A4638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8"/>
        </w:rPr>
        <w:t>10.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2A430231" w14:textId="24E4E937" w:rsidR="00F855C8" w:rsidRPr="007E6B16" w:rsidRDefault="00F855C8" w:rsidP="00A4638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E6B16">
        <w:rPr>
          <w:rFonts w:cs="Calibri"/>
          <w:bCs/>
          <w:sz w:val="20"/>
          <w:szCs w:val="20"/>
        </w:rPr>
        <w:t>i</w:t>
      </w:r>
      <w:r w:rsidRPr="007E6B16">
        <w:rPr>
          <w:rFonts w:cs="Calibri"/>
          <w:bCs/>
          <w:sz w:val="20"/>
          <w:szCs w:val="20"/>
        </w:rPr>
        <w:tab/>
        <w:t xml:space="preserve">   </w:t>
      </w:r>
      <w:proofErr w:type="gramStart"/>
      <w:r w:rsidRPr="007E6B16">
        <w:rPr>
          <w:rFonts w:cs="Calibri"/>
          <w:bCs/>
          <w:sz w:val="20"/>
          <w:szCs w:val="20"/>
        </w:rPr>
        <w:t>T</w:t>
      </w:r>
      <w:r w:rsidR="007E6B16" w:rsidRPr="007E6B16">
        <w:rPr>
          <w:rFonts w:cs="Calibri"/>
          <w:bCs/>
          <w:sz w:val="20"/>
          <w:szCs w:val="20"/>
        </w:rPr>
        <w:t>o</w:t>
      </w:r>
      <w:proofErr w:type="gramEnd"/>
      <w:r w:rsidR="007E6B16" w:rsidRPr="007E6B16">
        <w:rPr>
          <w:rFonts w:cs="Calibri"/>
          <w:bCs/>
          <w:sz w:val="20"/>
          <w:szCs w:val="20"/>
        </w:rPr>
        <w:t xml:space="preserve"> receive t</w:t>
      </w:r>
      <w:r w:rsidRPr="007E6B16">
        <w:rPr>
          <w:rFonts w:cs="Calibri"/>
          <w:bCs/>
          <w:sz w:val="20"/>
          <w:szCs w:val="20"/>
        </w:rPr>
        <w:t xml:space="preserve">he </w:t>
      </w:r>
      <w:r w:rsidRPr="007E6B16">
        <w:rPr>
          <w:rFonts w:asciiTheme="minorHAnsi" w:hAnsiTheme="minorHAnsi" w:cstheme="minorHAnsi"/>
          <w:sz w:val="20"/>
          <w:szCs w:val="20"/>
        </w:rPr>
        <w:t>SPC Financial and Metro Bank Statements ending 13</w:t>
      </w:r>
      <w:r w:rsidRPr="007E6B16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7E6B16">
        <w:rPr>
          <w:rFonts w:asciiTheme="minorHAnsi" w:hAnsiTheme="minorHAnsi" w:cstheme="minorHAnsi"/>
          <w:sz w:val="20"/>
          <w:szCs w:val="20"/>
        </w:rPr>
        <w:t xml:space="preserve"> </w:t>
      </w:r>
      <w:r w:rsidR="00E125D0" w:rsidRPr="007E6B16">
        <w:rPr>
          <w:rFonts w:asciiTheme="minorHAnsi" w:hAnsiTheme="minorHAnsi" w:cstheme="minorHAnsi"/>
          <w:sz w:val="20"/>
          <w:szCs w:val="20"/>
        </w:rPr>
        <w:t xml:space="preserve">March </w:t>
      </w:r>
      <w:r w:rsidRPr="007E6B16">
        <w:rPr>
          <w:rFonts w:asciiTheme="minorHAnsi" w:hAnsiTheme="minorHAnsi" w:cstheme="minorHAnsi"/>
          <w:sz w:val="20"/>
          <w:szCs w:val="20"/>
        </w:rPr>
        <w:t>2025</w:t>
      </w:r>
      <w:r w:rsidR="00E125D0" w:rsidRPr="007E6B16">
        <w:rPr>
          <w:rFonts w:asciiTheme="minorHAnsi" w:hAnsiTheme="minorHAnsi" w:cstheme="minorHAnsi"/>
          <w:sz w:val="20"/>
          <w:szCs w:val="20"/>
        </w:rPr>
        <w:t>.</w:t>
      </w:r>
    </w:p>
    <w:p w14:paraId="67B7E1BF" w14:textId="58A8EB38" w:rsidR="00F855C8" w:rsidRPr="007E6B16" w:rsidRDefault="00F855C8" w:rsidP="00A46381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7E6B16">
        <w:rPr>
          <w:rFonts w:asciiTheme="minorHAnsi" w:hAnsiTheme="minorHAnsi" w:cstheme="minorHAnsi"/>
          <w:sz w:val="20"/>
          <w:szCs w:val="20"/>
        </w:rPr>
        <w:t>ii</w:t>
      </w:r>
      <w:r w:rsidRPr="007E6B16">
        <w:rPr>
          <w:rFonts w:asciiTheme="minorHAnsi" w:hAnsiTheme="minorHAnsi" w:cstheme="minorHAnsi"/>
          <w:sz w:val="20"/>
          <w:szCs w:val="20"/>
        </w:rPr>
        <w:tab/>
        <w:t xml:space="preserve">    The Metro Bank/SPC statements </w:t>
      </w:r>
      <w:r w:rsidR="00E125D0" w:rsidRPr="007E6B16">
        <w:rPr>
          <w:rFonts w:asciiTheme="minorHAnsi" w:hAnsiTheme="minorHAnsi" w:cstheme="minorHAnsi"/>
          <w:sz w:val="20"/>
          <w:szCs w:val="20"/>
        </w:rPr>
        <w:t xml:space="preserve">to be </w:t>
      </w:r>
      <w:r w:rsidRPr="007E6B16">
        <w:rPr>
          <w:rFonts w:asciiTheme="minorHAnsi" w:hAnsiTheme="minorHAnsi" w:cstheme="minorHAnsi"/>
          <w:sz w:val="20"/>
          <w:szCs w:val="20"/>
        </w:rPr>
        <w:t xml:space="preserve">agreed by Councillors: </w:t>
      </w:r>
      <w:r w:rsidR="00E125D0" w:rsidRPr="007E6B16">
        <w:rPr>
          <w:rFonts w:asciiTheme="minorHAnsi" w:hAnsiTheme="minorHAnsi" w:cstheme="minorHAnsi"/>
          <w:sz w:val="20"/>
          <w:szCs w:val="20"/>
        </w:rPr>
        <w:t>……………</w:t>
      </w:r>
      <w:r w:rsidRPr="007E6B16">
        <w:rPr>
          <w:rFonts w:asciiTheme="minorHAnsi" w:hAnsiTheme="minorHAnsi" w:cstheme="minorHAnsi"/>
          <w:sz w:val="20"/>
          <w:szCs w:val="20"/>
        </w:rPr>
        <w:t xml:space="preserve"> and </w:t>
      </w:r>
      <w:r w:rsidR="00E125D0" w:rsidRPr="007E6B16">
        <w:rPr>
          <w:rFonts w:asciiTheme="minorHAnsi" w:hAnsiTheme="minorHAnsi" w:cstheme="minorHAnsi"/>
          <w:sz w:val="20"/>
          <w:szCs w:val="20"/>
        </w:rPr>
        <w:t>…………………</w:t>
      </w:r>
      <w:proofErr w:type="gramStart"/>
      <w:r w:rsidR="00E125D0" w:rsidRPr="007E6B16">
        <w:rPr>
          <w:rFonts w:asciiTheme="minorHAnsi" w:hAnsiTheme="minorHAnsi" w:cstheme="minorHAnsi"/>
          <w:sz w:val="20"/>
          <w:szCs w:val="20"/>
        </w:rPr>
        <w:t>…..</w:t>
      </w:r>
      <w:proofErr w:type="gramEnd"/>
    </w:p>
    <w:p w14:paraId="4F4722D6" w14:textId="6D07173B" w:rsidR="00AE0E2C" w:rsidRPr="00BE06EF" w:rsidRDefault="006E2723" w:rsidP="00A46381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cs="Calibri"/>
          <w:bCs/>
          <w:sz w:val="20"/>
          <w:szCs w:val="20"/>
        </w:rPr>
        <w:t>iii</w:t>
      </w:r>
      <w:r w:rsidR="00AE0E2C" w:rsidRPr="00BE06EF">
        <w:rPr>
          <w:rFonts w:cs="Calibri"/>
          <w:bCs/>
          <w:sz w:val="20"/>
          <w:szCs w:val="20"/>
        </w:rPr>
        <w:tab/>
      </w:r>
      <w:proofErr w:type="gramStart"/>
      <w:r w:rsidR="00AE0E2C" w:rsidRPr="00BE06EF">
        <w:rPr>
          <w:rFonts w:cs="Calibri"/>
          <w:bCs/>
          <w:sz w:val="20"/>
          <w:szCs w:val="20"/>
        </w:rPr>
        <w:t>To</w:t>
      </w:r>
      <w:proofErr w:type="gramEnd"/>
      <w:r w:rsidR="00AE0E2C" w:rsidRPr="00BE06EF">
        <w:rPr>
          <w:rFonts w:cs="Calibri"/>
          <w:bCs/>
          <w:sz w:val="20"/>
          <w:szCs w:val="20"/>
        </w:rPr>
        <w:t xml:space="preserve"> receive the </w:t>
      </w:r>
      <w:r w:rsidR="00AE0E2C" w:rsidRPr="00BE06EF">
        <w:rPr>
          <w:rFonts w:cs="Calibri"/>
          <w:bCs/>
          <w:color w:val="auto"/>
          <w:sz w:val="20"/>
          <w:szCs w:val="20"/>
        </w:rPr>
        <w:t xml:space="preserve">Clerk’s report re: the </w:t>
      </w:r>
      <w:r>
        <w:rPr>
          <w:rFonts w:asciiTheme="minorHAnsi" w:hAnsiTheme="minorHAnsi" w:cstheme="minorHAnsi"/>
          <w:bCs/>
          <w:color w:val="auto"/>
          <w:sz w:val="20"/>
          <w:szCs w:val="20"/>
        </w:rPr>
        <w:t>c</w:t>
      </w:r>
      <w:r w:rsidR="00AE0E2C" w:rsidRPr="00BE06EF">
        <w:rPr>
          <w:rFonts w:asciiTheme="minorHAnsi" w:hAnsiTheme="minorHAnsi" w:cstheme="minorHAnsi"/>
          <w:bCs/>
          <w:color w:val="auto"/>
          <w:sz w:val="20"/>
          <w:szCs w:val="20"/>
        </w:rPr>
        <w:t>ancellation of the BT</w:t>
      </w:r>
      <w:r w:rsidR="00A46381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Mobile</w:t>
      </w:r>
      <w:r w:rsidR="00AE0E2C" w:rsidRPr="00BE06E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phone</w:t>
      </w:r>
      <w:r w:rsidR="00A9176C">
        <w:rPr>
          <w:rFonts w:cs="Calibri"/>
          <w:bCs/>
          <w:color w:val="auto"/>
          <w:sz w:val="20"/>
          <w:szCs w:val="20"/>
        </w:rPr>
        <w:t>.</w:t>
      </w:r>
    </w:p>
    <w:p w14:paraId="51D2A05B" w14:textId="11A3CD34" w:rsidR="00AE0E2C" w:rsidRPr="00AB5406" w:rsidRDefault="006E2723" w:rsidP="00A46381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cs="Calibri"/>
          <w:bCs/>
          <w:sz w:val="20"/>
          <w:szCs w:val="20"/>
        </w:rPr>
        <w:t>iv</w:t>
      </w:r>
      <w:r w:rsidR="007F1918" w:rsidRPr="00BE06EF">
        <w:rPr>
          <w:rFonts w:cs="Calibri"/>
          <w:bCs/>
          <w:sz w:val="20"/>
          <w:szCs w:val="20"/>
        </w:rPr>
        <w:tab/>
      </w:r>
      <w:proofErr w:type="gramStart"/>
      <w:r w:rsidR="007F1918" w:rsidRPr="00BE06EF">
        <w:rPr>
          <w:rFonts w:cs="Calibri"/>
          <w:bCs/>
          <w:sz w:val="20"/>
          <w:szCs w:val="20"/>
        </w:rPr>
        <w:t>To</w:t>
      </w:r>
      <w:proofErr w:type="gramEnd"/>
      <w:r w:rsidR="007F1918" w:rsidRPr="00BE06EF">
        <w:rPr>
          <w:rFonts w:cs="Calibri"/>
          <w:bCs/>
          <w:sz w:val="20"/>
          <w:szCs w:val="20"/>
        </w:rPr>
        <w:t xml:space="preserve"> receive the </w:t>
      </w:r>
      <w:r w:rsidR="007F1918" w:rsidRPr="00BE06EF">
        <w:rPr>
          <w:rFonts w:cs="Calibri"/>
          <w:bCs/>
          <w:color w:val="auto"/>
          <w:sz w:val="20"/>
          <w:szCs w:val="20"/>
        </w:rPr>
        <w:t>Clerk’s report re:</w:t>
      </w:r>
      <w:r w:rsidR="007F191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the </w:t>
      </w:r>
      <w:r w:rsidR="00AE0E2C" w:rsidRPr="00BE06E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Office phone </w:t>
      </w:r>
      <w:r w:rsidR="007F1918">
        <w:rPr>
          <w:rFonts w:asciiTheme="minorHAnsi" w:hAnsiTheme="minorHAnsi" w:cstheme="minorHAnsi"/>
          <w:bCs/>
          <w:color w:val="auto"/>
          <w:sz w:val="20"/>
          <w:szCs w:val="20"/>
        </w:rPr>
        <w:t>January 25 D/D</w:t>
      </w:r>
      <w:r w:rsidR="00AE0E2C" w:rsidRPr="00BE06E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7F191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@ </w:t>
      </w:r>
      <w:r w:rsidR="00AE0E2C" w:rsidRPr="00BE06EF">
        <w:rPr>
          <w:rFonts w:asciiTheme="minorHAnsi" w:hAnsiTheme="minorHAnsi" w:cstheme="minorHAnsi"/>
          <w:bCs/>
          <w:color w:val="auto"/>
          <w:sz w:val="20"/>
          <w:szCs w:val="20"/>
        </w:rPr>
        <w:t>£96.</w:t>
      </w:r>
      <w:r w:rsidR="00AE0E2C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28</w:t>
      </w:r>
      <w:r w:rsidR="00AE0E2C" w:rsidRPr="007F1918">
        <w:rPr>
          <w:rFonts w:cs="Calibri"/>
          <w:bCs/>
          <w:color w:val="auto"/>
          <w:sz w:val="20"/>
          <w:szCs w:val="20"/>
        </w:rPr>
        <w:t>.</w:t>
      </w:r>
      <w:r w:rsidR="00570028" w:rsidRPr="007F1918">
        <w:rPr>
          <w:rFonts w:cs="Calibri"/>
          <w:bCs/>
          <w:color w:val="auto"/>
          <w:sz w:val="20"/>
          <w:szCs w:val="20"/>
        </w:rPr>
        <w:t>and February 25 D/D.@ £96-28</w:t>
      </w:r>
      <w:r w:rsidR="00A46381" w:rsidRPr="007F1918">
        <w:rPr>
          <w:rFonts w:cs="Calibri"/>
          <w:bCs/>
          <w:color w:val="auto"/>
          <w:sz w:val="20"/>
          <w:szCs w:val="20"/>
        </w:rPr>
        <w:t>.</w:t>
      </w:r>
      <w:r w:rsidR="00570028">
        <w:rPr>
          <w:rFonts w:cs="Calibri"/>
          <w:bCs/>
          <w:color w:val="auto"/>
          <w:sz w:val="20"/>
          <w:szCs w:val="20"/>
        </w:rPr>
        <w:t xml:space="preserve"> </w:t>
      </w:r>
    </w:p>
    <w:p w14:paraId="2866E9FE" w14:textId="36B168C5" w:rsidR="00570028" w:rsidRPr="00A9176C" w:rsidRDefault="006E2723" w:rsidP="00A46381">
      <w:pPr>
        <w:tabs>
          <w:tab w:val="left" w:pos="851"/>
        </w:tabs>
        <w:spacing w:line="360" w:lineRule="auto"/>
        <w:rPr>
          <w:rFonts w:cs="Calibri"/>
          <w:bCs/>
          <w:sz w:val="20"/>
          <w:szCs w:val="20"/>
        </w:rPr>
      </w:pPr>
      <w:r>
        <w:rPr>
          <w:rFonts w:cs="Calibri"/>
          <w:bCs/>
          <w:sz w:val="20"/>
          <w:szCs w:val="20"/>
        </w:rPr>
        <w:t>v</w:t>
      </w:r>
      <w:r w:rsidR="003F06D3" w:rsidRPr="007E6B16">
        <w:rPr>
          <w:rFonts w:cs="Calibri"/>
          <w:bCs/>
          <w:sz w:val="20"/>
          <w:szCs w:val="20"/>
        </w:rPr>
        <w:tab/>
      </w:r>
      <w:r w:rsidR="003F06D3">
        <w:rPr>
          <w:rFonts w:cs="Calibri"/>
          <w:bCs/>
          <w:sz w:val="20"/>
          <w:szCs w:val="20"/>
        </w:rPr>
        <w:t xml:space="preserve"> </w:t>
      </w:r>
      <w:proofErr w:type="gramStart"/>
      <w:r w:rsidR="003F06D3" w:rsidRPr="007E6B16">
        <w:rPr>
          <w:rFonts w:cs="Calibri"/>
          <w:bCs/>
          <w:sz w:val="20"/>
          <w:szCs w:val="20"/>
        </w:rPr>
        <w:t>To</w:t>
      </w:r>
      <w:proofErr w:type="gramEnd"/>
      <w:r w:rsidR="003F06D3" w:rsidRPr="007E6B16">
        <w:rPr>
          <w:rFonts w:cs="Calibri"/>
          <w:bCs/>
          <w:sz w:val="20"/>
          <w:szCs w:val="20"/>
        </w:rPr>
        <w:t xml:space="preserve"> receive the </w:t>
      </w:r>
      <w:r w:rsidR="003F06D3" w:rsidRPr="00AB5406">
        <w:rPr>
          <w:rFonts w:cs="Calibri"/>
          <w:bCs/>
          <w:color w:val="auto"/>
          <w:sz w:val="20"/>
          <w:szCs w:val="20"/>
        </w:rPr>
        <w:t>Clerk’s report re</w:t>
      </w:r>
      <w:r w:rsidR="003F06D3">
        <w:rPr>
          <w:rFonts w:cs="Calibri"/>
          <w:bCs/>
          <w:sz w:val="20"/>
          <w:szCs w:val="20"/>
        </w:rPr>
        <w:t>: Declaration for the Pe</w:t>
      </w:r>
      <w:r w:rsidR="007807A0">
        <w:rPr>
          <w:rFonts w:cs="Calibri"/>
          <w:bCs/>
          <w:sz w:val="20"/>
          <w:szCs w:val="20"/>
        </w:rPr>
        <w:t>n</w:t>
      </w:r>
      <w:r w:rsidR="003F06D3">
        <w:rPr>
          <w:rFonts w:cs="Calibri"/>
          <w:bCs/>
          <w:sz w:val="20"/>
          <w:szCs w:val="20"/>
        </w:rPr>
        <w:t>sion Regulator.</w:t>
      </w:r>
    </w:p>
    <w:p w14:paraId="3A501012" w14:textId="09F16178" w:rsidR="00E125D0" w:rsidRPr="007E6B16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vi</w:t>
      </w:r>
      <w:r w:rsidR="00E125D0" w:rsidRPr="007E6B16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E125D0" w:rsidRPr="007E6B16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125D0" w:rsidRPr="007E6B16">
        <w:rPr>
          <w:rFonts w:ascii="Calibri" w:hAnsi="Calibri" w:cs="Calibri"/>
          <w:bCs/>
          <w:color w:val="auto"/>
          <w:sz w:val="20"/>
          <w:szCs w:val="20"/>
        </w:rPr>
        <w:t xml:space="preserve"> agree a </w:t>
      </w:r>
      <w:r w:rsidR="007E6B16" w:rsidRPr="007E6B16">
        <w:rPr>
          <w:rFonts w:ascii="Calibri" w:hAnsi="Calibri" w:cs="Calibri"/>
          <w:bCs/>
          <w:color w:val="auto"/>
          <w:sz w:val="20"/>
          <w:szCs w:val="20"/>
        </w:rPr>
        <w:t>donation</w:t>
      </w:r>
      <w:r w:rsidR="00E125D0" w:rsidRPr="007E6B16">
        <w:rPr>
          <w:rFonts w:ascii="Calibri" w:hAnsi="Calibri" w:cs="Calibri"/>
          <w:bCs/>
          <w:color w:val="auto"/>
          <w:sz w:val="20"/>
          <w:szCs w:val="20"/>
        </w:rPr>
        <w:t xml:space="preserve"> to:</w:t>
      </w:r>
      <w:r w:rsidR="009D2DDF" w:rsidRPr="007E6B16">
        <w:rPr>
          <w:rFonts w:cs="Calibri"/>
          <w:color w:val="auto"/>
          <w:sz w:val="20"/>
          <w:szCs w:val="20"/>
        </w:rPr>
        <w:t xml:space="preserve"> The Wyvern Community Transport at £50-00</w:t>
      </w:r>
      <w:r w:rsidR="007E6B16" w:rsidRPr="007E6B16">
        <w:rPr>
          <w:rFonts w:cs="Calibri"/>
          <w:color w:val="auto"/>
          <w:sz w:val="20"/>
          <w:szCs w:val="20"/>
        </w:rPr>
        <w:t>.</w:t>
      </w:r>
    </w:p>
    <w:p w14:paraId="2C854D65" w14:textId="1E3D5BD8" w:rsidR="00E125D0" w:rsidRPr="00E125D0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</w:t>
      </w:r>
      <w:r w:rsidR="00E125D0" w:rsidRPr="00E125D0">
        <w:rPr>
          <w:rFonts w:ascii="Calibri" w:hAnsi="Calibri" w:cs="Calibri"/>
          <w:bCs/>
          <w:sz w:val="20"/>
          <w:szCs w:val="20"/>
        </w:rPr>
        <w:tab/>
      </w:r>
      <w:r w:rsidR="00E125D0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E125D0" w:rsidRPr="00E125D0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125D0" w:rsidRPr="00E125D0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2E7AC0" w:rsidRPr="002E7AC0">
        <w:rPr>
          <w:rFonts w:ascii="Calibri" w:hAnsi="Calibri" w:cs="Calibri"/>
          <w:bCs/>
          <w:sz w:val="20"/>
          <w:szCs w:val="20"/>
        </w:rPr>
        <w:t xml:space="preserve"> </w:t>
      </w:r>
      <w:r w:rsidR="002E7AC0" w:rsidRPr="00F10B96">
        <w:rPr>
          <w:rFonts w:ascii="Calibri" w:hAnsi="Calibri" w:cs="Calibri"/>
          <w:bCs/>
          <w:sz w:val="20"/>
          <w:szCs w:val="20"/>
        </w:rPr>
        <w:t xml:space="preserve">HMRC re: PAYE-RTI </w:t>
      </w:r>
      <w:r w:rsidR="002E7AC0">
        <w:rPr>
          <w:rFonts w:ascii="Calibri" w:hAnsi="Calibri" w:cs="Calibri"/>
          <w:bCs/>
          <w:sz w:val="20"/>
          <w:szCs w:val="20"/>
        </w:rPr>
        <w:t xml:space="preserve">@ </w:t>
      </w:r>
      <w:r w:rsidR="002E7AC0" w:rsidRPr="00F10B96">
        <w:rPr>
          <w:rFonts w:ascii="Calibri" w:hAnsi="Calibri" w:cs="Calibri"/>
          <w:bCs/>
          <w:sz w:val="20"/>
          <w:szCs w:val="20"/>
        </w:rPr>
        <w:t>£164.60.</w:t>
      </w:r>
    </w:p>
    <w:p w14:paraId="17BF39E4" w14:textId="5AFF4E09" w:rsidR="002E7AC0" w:rsidRPr="003F06D3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viii</w:t>
      </w:r>
      <w:r w:rsidR="00E125D0" w:rsidRPr="00E125D0">
        <w:rPr>
          <w:rFonts w:ascii="Calibri" w:hAnsi="Calibri" w:cs="Calibri"/>
          <w:bCs/>
          <w:sz w:val="20"/>
          <w:szCs w:val="20"/>
        </w:rPr>
        <w:tab/>
      </w:r>
      <w:r w:rsidR="00E125D0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E125D0" w:rsidRPr="003F06D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125D0" w:rsidRPr="003F06D3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2E7AC0" w:rsidRPr="003F06D3">
        <w:rPr>
          <w:rFonts w:cs="Calibri"/>
          <w:bCs/>
          <w:sz w:val="20"/>
          <w:szCs w:val="20"/>
        </w:rPr>
        <w:t xml:space="preserve"> B Summerfield/Wave Utilities re: Allotment water @ </w:t>
      </w:r>
      <w:r w:rsidR="002E7AC0" w:rsidRPr="003F06D3">
        <w:rPr>
          <w:rFonts w:eastAsia="Calibri" w:cstheme="minorHAnsi"/>
          <w:sz w:val="20"/>
          <w:szCs w:val="20"/>
        </w:rPr>
        <w:t>£63-50.</w:t>
      </w:r>
    </w:p>
    <w:p w14:paraId="6A19F7E6" w14:textId="66648EC5" w:rsidR="00E125D0" w:rsidRPr="003F06D3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="00E125D0" w:rsidRPr="003F06D3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E125D0" w:rsidRPr="003F06D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E125D0" w:rsidRPr="003F06D3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2E7AC0" w:rsidRPr="003F06D3">
        <w:rPr>
          <w:rFonts w:cs="Calibri"/>
          <w:bCs/>
          <w:sz w:val="20"/>
          <w:szCs w:val="20"/>
        </w:rPr>
        <w:t xml:space="preserve"> B Summerfield/Microsoft re: Microsoft 365 @ </w:t>
      </w:r>
      <w:r w:rsidR="002E7AC0" w:rsidRPr="003F06D3">
        <w:rPr>
          <w:rFonts w:eastAsia="Calibri" w:cstheme="minorHAnsi"/>
          <w:sz w:val="20"/>
          <w:szCs w:val="20"/>
        </w:rPr>
        <w:t>£104-99.</w:t>
      </w:r>
    </w:p>
    <w:p w14:paraId="61A09C2E" w14:textId="59C8ACE8" w:rsidR="002E7AC0" w:rsidRPr="002D240D" w:rsidRDefault="006E2723" w:rsidP="00A46381">
      <w:pPr>
        <w:spacing w:line="36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BE06EF" w:rsidRPr="003F06D3">
        <w:rPr>
          <w:rFonts w:ascii="Calibri" w:hAnsi="Calibri" w:cs="Calibri"/>
          <w:bCs/>
          <w:sz w:val="20"/>
          <w:szCs w:val="20"/>
        </w:rPr>
        <w:tab/>
        <w:t xml:space="preserve">    </w:t>
      </w:r>
      <w:proofErr w:type="gramStart"/>
      <w:r w:rsidR="00BE06EF" w:rsidRPr="003F06D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E06EF" w:rsidRPr="003F06D3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BE06EF" w:rsidRPr="003F06D3">
        <w:rPr>
          <w:rFonts w:cs="Calibri"/>
          <w:bCs/>
          <w:sz w:val="20"/>
          <w:szCs w:val="20"/>
        </w:rPr>
        <w:t xml:space="preserve"> B Summerfield </w:t>
      </w:r>
      <w:r w:rsidR="002E7AC0" w:rsidRPr="003F06D3">
        <w:rPr>
          <w:rFonts w:cs="Calibri"/>
          <w:bCs/>
          <w:sz w:val="20"/>
          <w:szCs w:val="20"/>
        </w:rPr>
        <w:t xml:space="preserve">/Does re: Allotment Padlock @ </w:t>
      </w:r>
      <w:r w:rsidR="002E7AC0" w:rsidRPr="003F06D3">
        <w:rPr>
          <w:rFonts w:eastAsia="Calibri" w:cstheme="minorHAnsi"/>
          <w:sz w:val="20"/>
          <w:szCs w:val="20"/>
        </w:rPr>
        <w:t>£30-00.</w:t>
      </w:r>
    </w:p>
    <w:p w14:paraId="014828F2" w14:textId="6681B233" w:rsidR="00E125D0" w:rsidRPr="00E125D0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</w:t>
      </w:r>
      <w:r w:rsidR="00BE06EF" w:rsidRPr="003F06D3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BE06EF" w:rsidRPr="003F06D3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BE06EF" w:rsidRPr="003F06D3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BE06EF">
        <w:rPr>
          <w:rFonts w:ascii="Calibri" w:hAnsi="Calibri" w:cs="Calibri"/>
          <w:bCs/>
          <w:sz w:val="20"/>
          <w:szCs w:val="20"/>
        </w:rPr>
        <w:t xml:space="preserve"> Website Design Ltd re: Website4communities Annual fee @ £180-00</w:t>
      </w:r>
    </w:p>
    <w:p w14:paraId="57075091" w14:textId="32734958" w:rsidR="007F1918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xii</w:t>
      </w:r>
      <w:r w:rsidR="007F1918" w:rsidRPr="003F06D3">
        <w:rPr>
          <w:rFonts w:ascii="Calibri" w:hAnsi="Calibri" w:cs="Calibri"/>
          <w:bCs/>
          <w:sz w:val="20"/>
          <w:szCs w:val="20"/>
        </w:rPr>
        <w:tab/>
        <w:t xml:space="preserve"> To agree a payment to:</w:t>
      </w:r>
      <w:r w:rsidR="007F1918">
        <w:rPr>
          <w:rFonts w:ascii="Calibri" w:hAnsi="Calibri" w:cs="Calibri"/>
          <w:bCs/>
          <w:sz w:val="20"/>
          <w:szCs w:val="20"/>
        </w:rPr>
        <w:t xml:space="preserve"> RCCE re: 1</w:t>
      </w:r>
      <w:r w:rsidR="007F1918" w:rsidRPr="007F1918">
        <w:rPr>
          <w:rFonts w:ascii="Calibri" w:hAnsi="Calibri" w:cs="Calibri"/>
          <w:bCs/>
          <w:sz w:val="20"/>
          <w:szCs w:val="20"/>
          <w:vertAlign w:val="superscript"/>
        </w:rPr>
        <w:t>st</w:t>
      </w:r>
      <w:r w:rsidR="007F1918">
        <w:rPr>
          <w:rFonts w:ascii="Calibri" w:hAnsi="Calibri" w:cs="Calibri"/>
          <w:bCs/>
          <w:sz w:val="20"/>
          <w:szCs w:val="20"/>
        </w:rPr>
        <w:t xml:space="preserve"> April 25 annual membership @ £</w:t>
      </w:r>
      <w:r w:rsidR="007C521A">
        <w:rPr>
          <w:rFonts w:ascii="Calibri" w:hAnsi="Calibri" w:cs="Calibri"/>
          <w:bCs/>
          <w:sz w:val="20"/>
          <w:szCs w:val="20"/>
        </w:rPr>
        <w:t>59-70</w:t>
      </w:r>
      <w:r w:rsidR="007F1918">
        <w:rPr>
          <w:rFonts w:ascii="Calibri" w:hAnsi="Calibri" w:cs="Calibri"/>
          <w:bCs/>
          <w:sz w:val="20"/>
          <w:szCs w:val="20"/>
        </w:rPr>
        <w:t>.</w:t>
      </w:r>
    </w:p>
    <w:p w14:paraId="7C98561E" w14:textId="5A0145B8" w:rsidR="00E125D0" w:rsidRPr="00AB5406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xiii</w:t>
      </w:r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034638" w:rsidRPr="00AB5406">
        <w:rPr>
          <w:rFonts w:ascii="Calibri" w:hAnsi="Calibri" w:cs="Calibri"/>
          <w:bCs/>
          <w:color w:val="auto"/>
          <w:sz w:val="20"/>
          <w:szCs w:val="20"/>
        </w:rPr>
        <w:t xml:space="preserve">payment </w:t>
      </w:r>
      <w:r w:rsidR="00034638" w:rsidRPr="00AB5406">
        <w:rPr>
          <w:rFonts w:cs="Calibri"/>
          <w:bCs/>
          <w:color w:val="auto"/>
          <w:sz w:val="20"/>
          <w:szCs w:val="20"/>
        </w:rPr>
        <w:t>February 2025 to: HMRC re: PAYE-RTI @ £164-60</w:t>
      </w:r>
      <w:r w:rsidR="00AB5406" w:rsidRPr="00AB5406">
        <w:rPr>
          <w:rFonts w:cs="Calibri"/>
          <w:bCs/>
          <w:color w:val="auto"/>
          <w:sz w:val="20"/>
          <w:szCs w:val="20"/>
        </w:rPr>
        <w:t>.</w:t>
      </w:r>
    </w:p>
    <w:p w14:paraId="7B2CA62B" w14:textId="2A1FAD25" w:rsidR="00E125D0" w:rsidRPr="00AB5406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xiv</w:t>
      </w:r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 xml:space="preserve"> record the payment </w:t>
      </w:r>
      <w:r w:rsidR="00034638" w:rsidRPr="00AB5406">
        <w:rPr>
          <w:rFonts w:ascii="Calibri" w:hAnsi="Calibri" w:cs="Calibri"/>
          <w:bCs/>
          <w:color w:val="auto"/>
          <w:sz w:val="20"/>
          <w:szCs w:val="20"/>
        </w:rPr>
        <w:t xml:space="preserve">February </w:t>
      </w:r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>2025 to</w:t>
      </w:r>
      <w:r w:rsidR="00034638" w:rsidRPr="00AB5406">
        <w:rPr>
          <w:rFonts w:cs="Calibri"/>
          <w:bCs/>
          <w:color w:val="auto"/>
          <w:sz w:val="20"/>
          <w:szCs w:val="20"/>
        </w:rPr>
        <w:t xml:space="preserve"> Stambridge Community Centre, re: VAT126 Oct-Dec 24 @ £2,730-46</w:t>
      </w:r>
      <w:r w:rsidR="00AB5406" w:rsidRPr="00AB5406">
        <w:rPr>
          <w:rFonts w:cs="Calibri"/>
          <w:bCs/>
          <w:color w:val="auto"/>
          <w:sz w:val="20"/>
          <w:szCs w:val="20"/>
        </w:rPr>
        <w:t>.</w:t>
      </w:r>
    </w:p>
    <w:p w14:paraId="7AEFC7C3" w14:textId="67B98D84" w:rsidR="00E125D0" w:rsidRPr="00AB5406" w:rsidRDefault="006E2723" w:rsidP="00A46381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</w:t>
      </w:r>
      <w:r w:rsidR="00AB5406" w:rsidRPr="00AB5406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AB5406" w:rsidRPr="00AB5406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AB5406" w:rsidRPr="00AB5406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B5406" w:rsidRPr="00AB5406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AB5406" w:rsidRPr="00AB5406">
        <w:rPr>
          <w:rFonts w:cs="Calibri"/>
          <w:bCs/>
          <w:color w:val="auto"/>
          <w:sz w:val="20"/>
          <w:szCs w:val="20"/>
        </w:rPr>
        <w:t>Donation</w:t>
      </w:r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AB5406" w:rsidRPr="00AB5406">
        <w:rPr>
          <w:rFonts w:ascii="Calibri" w:hAnsi="Calibri" w:cs="Calibri"/>
          <w:bCs/>
          <w:color w:val="auto"/>
          <w:sz w:val="20"/>
          <w:szCs w:val="20"/>
        </w:rPr>
        <w:t>February</w:t>
      </w:r>
      <w:r w:rsidR="00E125D0" w:rsidRPr="00AB5406">
        <w:rPr>
          <w:rFonts w:ascii="Calibri" w:hAnsi="Calibri" w:cs="Calibri"/>
          <w:bCs/>
          <w:color w:val="auto"/>
          <w:sz w:val="20"/>
          <w:szCs w:val="20"/>
        </w:rPr>
        <w:t xml:space="preserve"> 2025 </w:t>
      </w:r>
      <w:r w:rsidR="00AB5406" w:rsidRPr="00AB5406">
        <w:rPr>
          <w:rFonts w:cs="Calibri"/>
          <w:bCs/>
          <w:color w:val="auto"/>
          <w:sz w:val="20"/>
          <w:szCs w:val="20"/>
        </w:rPr>
        <w:t xml:space="preserve">to Stambridge Community Centre re: G W Finch invoice @ </w:t>
      </w:r>
      <w:r w:rsidR="00AB5406" w:rsidRPr="00AB5406">
        <w:rPr>
          <w:rFonts w:asciiTheme="minorHAnsi" w:eastAsia="Calibri" w:hAnsiTheme="minorHAnsi" w:cstheme="minorHAnsi"/>
          <w:color w:val="auto"/>
          <w:sz w:val="20"/>
          <w:szCs w:val="20"/>
        </w:rPr>
        <w:t>£4,110-00.</w:t>
      </w:r>
    </w:p>
    <w:p w14:paraId="7FA8F415" w14:textId="7B036D3C" w:rsidR="00F855C8" w:rsidRPr="00AB5406" w:rsidRDefault="006E2723" w:rsidP="00A46381">
      <w:pPr>
        <w:tabs>
          <w:tab w:val="left" w:pos="851"/>
        </w:tabs>
        <w:spacing w:line="360" w:lineRule="auto"/>
        <w:rPr>
          <w:rFonts w:asciiTheme="minorHAnsi" w:hAnsiTheme="minorHAnsi" w:cstheme="minorHAnsi"/>
          <w:color w:val="FF0000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xvi</w:t>
      </w:r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ab/>
        <w:t xml:space="preserve"> </w:t>
      </w:r>
      <w:proofErr w:type="gramStart"/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F855C8" w:rsidRPr="009D2DD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Standing Order </w:t>
      </w:r>
      <w:r w:rsidR="00AB5406" w:rsidRPr="009D2DDF">
        <w:rPr>
          <w:rFonts w:asciiTheme="minorHAnsi" w:hAnsiTheme="minorHAnsi" w:cstheme="minorHAnsi"/>
          <w:bCs/>
          <w:color w:val="auto"/>
          <w:sz w:val="20"/>
          <w:szCs w:val="20"/>
        </w:rPr>
        <w:t>March</w:t>
      </w:r>
      <w:r w:rsidR="00F855C8" w:rsidRPr="009D2DD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25 to B Summerfield </w:t>
      </w:r>
      <w:r w:rsidR="00F855C8" w:rsidRPr="002E7AC0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(Salary) @ </w:t>
      </w:r>
      <w:r w:rsidR="00F855C8" w:rsidRPr="002E7AC0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£737-47</w:t>
      </w:r>
      <w:r w:rsidR="00AB5406" w:rsidRPr="002E7AC0">
        <w:rPr>
          <w:rFonts w:cs="Calibri"/>
          <w:bCs/>
          <w:color w:val="auto"/>
          <w:sz w:val="20"/>
          <w:szCs w:val="20"/>
        </w:rPr>
        <w:t>.</w:t>
      </w:r>
    </w:p>
    <w:p w14:paraId="546BA194" w14:textId="4334B6FD" w:rsidR="00AE0E2C" w:rsidRPr="007F1918" w:rsidRDefault="006E2723" w:rsidP="00A46381">
      <w:pPr>
        <w:shd w:val="clear" w:color="auto" w:fill="F7F7F8"/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xvii</w:t>
      </w:r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ab/>
        <w:t xml:space="preserve">    </w:t>
      </w:r>
      <w:proofErr w:type="gramStart"/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B5406" w:rsidRPr="009D2DDF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AE0E2C">
        <w:rPr>
          <w:rFonts w:ascii="Calibri" w:hAnsi="Calibri" w:cs="Calibri"/>
          <w:bCs/>
          <w:color w:val="auto"/>
          <w:sz w:val="20"/>
          <w:szCs w:val="20"/>
        </w:rPr>
        <w:t xml:space="preserve">D/D </w:t>
      </w:r>
      <w:r w:rsidR="002E7AC0" w:rsidRPr="009D2DD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NPOWER Streetlighting energy invoices </w:t>
      </w:r>
      <w:r w:rsidR="00AE0E2C">
        <w:rPr>
          <w:rFonts w:asciiTheme="minorHAnsi" w:hAnsiTheme="minorHAnsi" w:cstheme="minorHAnsi"/>
          <w:bCs/>
          <w:color w:val="auto"/>
          <w:sz w:val="20"/>
          <w:szCs w:val="20"/>
        </w:rPr>
        <w:t>of</w:t>
      </w:r>
      <w:r w:rsidR="00F855C8" w:rsidRPr="009D2DDF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AB5406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November 24/December 24</w:t>
      </w:r>
      <w:r w:rsidR="00AE0E2C" w:rsidRPr="007F191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@ </w:t>
      </w:r>
      <w:r w:rsidR="002E7AC0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£</w:t>
      </w:r>
      <w:r w:rsidR="007F1918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842-89</w:t>
      </w:r>
    </w:p>
    <w:p w14:paraId="0FA8B920" w14:textId="1CC15DE2" w:rsidR="00F855C8" w:rsidRPr="007F1918" w:rsidRDefault="006E2723" w:rsidP="00A46381">
      <w:pPr>
        <w:shd w:val="clear" w:color="auto" w:fill="F7F7F8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xviii</w:t>
      </w:r>
      <w:r w:rsidR="00AE0E2C" w:rsidRPr="007F1918">
        <w:rPr>
          <w:rFonts w:ascii="Calibri" w:hAnsi="Calibri" w:cs="Calibri"/>
          <w:bCs/>
          <w:color w:val="auto"/>
          <w:sz w:val="20"/>
          <w:szCs w:val="20"/>
        </w:rPr>
        <w:tab/>
        <w:t xml:space="preserve">    </w:t>
      </w:r>
      <w:proofErr w:type="gramStart"/>
      <w:r w:rsidR="00AE0E2C" w:rsidRPr="007F1918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AE0E2C" w:rsidRPr="007F1918">
        <w:rPr>
          <w:rFonts w:ascii="Calibri" w:hAnsi="Calibri" w:cs="Calibri"/>
          <w:bCs/>
          <w:color w:val="auto"/>
          <w:sz w:val="20"/>
          <w:szCs w:val="20"/>
        </w:rPr>
        <w:t xml:space="preserve"> record the D/D </w:t>
      </w:r>
      <w:r w:rsidR="00AE0E2C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NPOWER Streetlighting energy invoice of January 25 @ £</w:t>
      </w:r>
      <w:r w:rsidR="007F1918" w:rsidRPr="007F1918">
        <w:rPr>
          <w:rFonts w:asciiTheme="minorHAnsi" w:hAnsiTheme="minorHAnsi" w:cstheme="minorHAnsi"/>
          <w:bCs/>
          <w:color w:val="auto"/>
          <w:sz w:val="20"/>
          <w:szCs w:val="20"/>
        </w:rPr>
        <w:t>458-15.</w:t>
      </w:r>
    </w:p>
    <w:p w14:paraId="038BD302" w14:textId="679555F2" w:rsidR="00F855C8" w:rsidRPr="00AB5406" w:rsidRDefault="006E2723" w:rsidP="00A4638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xix</w:t>
      </w:r>
      <w:r w:rsidR="00F855C8" w:rsidRPr="00AB5406">
        <w:rPr>
          <w:rFonts w:asciiTheme="minorHAnsi" w:hAnsiTheme="minorHAnsi" w:cstheme="minorHAnsi"/>
          <w:color w:val="auto"/>
          <w:sz w:val="20"/>
          <w:szCs w:val="20"/>
        </w:rPr>
        <w:tab/>
      </w:r>
      <w:proofErr w:type="gramStart"/>
      <w:r w:rsidR="00AB5406" w:rsidRPr="00AB5406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AB5406" w:rsidRPr="00AB5406">
        <w:rPr>
          <w:rFonts w:asciiTheme="minorHAnsi" w:hAnsiTheme="minorHAnsi" w:cstheme="minorHAnsi"/>
          <w:color w:val="auto"/>
          <w:sz w:val="20"/>
          <w:szCs w:val="20"/>
        </w:rPr>
        <w:t xml:space="preserve"> r</w:t>
      </w:r>
      <w:r w:rsidR="00F855C8" w:rsidRPr="00AB5406">
        <w:rPr>
          <w:rFonts w:asciiTheme="minorHAnsi" w:hAnsiTheme="minorHAnsi" w:cstheme="minorHAnsi"/>
          <w:color w:val="auto"/>
          <w:sz w:val="20"/>
          <w:szCs w:val="20"/>
        </w:rPr>
        <w:t>esolve</w:t>
      </w:r>
      <w:r w:rsidR="00F855C8" w:rsidRPr="00AB540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 xml:space="preserve"> all above actions, recommended and agreed payments, other actions, financial statements, </w:t>
      </w:r>
    </w:p>
    <w:p w14:paraId="262AB55E" w14:textId="77777777" w:rsidR="00F855C8" w:rsidRPr="00AB5406" w:rsidRDefault="00F855C8" w:rsidP="00A46381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AB5406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transfers, grants, quotations and countersigned </w:t>
      </w:r>
      <w:r w:rsidRPr="00AB5406">
        <w:rPr>
          <w:rFonts w:asciiTheme="minorHAnsi" w:eastAsia="Calibri" w:hAnsiTheme="minorHAnsi" w:cstheme="minorHAnsi"/>
          <w:bCs/>
          <w:sz w:val="20"/>
          <w:szCs w:val="20"/>
        </w:rPr>
        <w:t xml:space="preserve">cheques, etc, </w:t>
      </w:r>
    </w:p>
    <w:p w14:paraId="4F7C8F1F" w14:textId="0EE61C2F" w:rsidR="00F855C8" w:rsidRPr="00AB5406" w:rsidRDefault="00F855C8" w:rsidP="00A46381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AB5406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AB5406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Pr="00AB5406">
        <w:rPr>
          <w:rFonts w:eastAsia="Calibri" w:cstheme="minorHAnsi"/>
          <w:sz w:val="20"/>
          <w:szCs w:val="20"/>
        </w:rPr>
        <w:t xml:space="preserve"> </w:t>
      </w:r>
      <w:r w:rsidR="00AB5406" w:rsidRPr="00AB5406">
        <w:rPr>
          <w:rFonts w:eastAsia="Calibri" w:cstheme="minorHAnsi"/>
          <w:sz w:val="20"/>
          <w:szCs w:val="20"/>
        </w:rPr>
        <w:t>……………….</w:t>
      </w:r>
      <w:r w:rsidRPr="00AB5406">
        <w:rPr>
          <w:rFonts w:eastAsia="Calibri" w:cstheme="minorHAnsi"/>
          <w:sz w:val="20"/>
          <w:szCs w:val="20"/>
        </w:rPr>
        <w:t xml:space="preserve">, </w:t>
      </w:r>
      <w:r w:rsidRPr="00AB5406">
        <w:rPr>
          <w:rFonts w:asciiTheme="minorHAnsi" w:eastAsia="Calibri" w:hAnsiTheme="minorHAnsi" w:cstheme="minorHAnsi"/>
          <w:bCs/>
          <w:sz w:val="20"/>
          <w:szCs w:val="20"/>
        </w:rPr>
        <w:t xml:space="preserve">seconded by </w:t>
      </w:r>
      <w:r w:rsidR="00AB5406" w:rsidRPr="00AB5406">
        <w:rPr>
          <w:rFonts w:asciiTheme="minorHAnsi" w:hAnsiTheme="minorHAnsi" w:cstheme="minorHAnsi"/>
          <w:sz w:val="20"/>
          <w:szCs w:val="20"/>
        </w:rPr>
        <w:t>…………………….</w:t>
      </w:r>
      <w:r w:rsidRPr="00AB5406">
        <w:rPr>
          <w:rFonts w:asciiTheme="minorHAnsi" w:hAnsiTheme="minorHAnsi" w:cstheme="minorHAnsi"/>
          <w:sz w:val="20"/>
          <w:szCs w:val="20"/>
        </w:rPr>
        <w:t xml:space="preserve"> </w:t>
      </w:r>
      <w:r w:rsidRPr="00AB5406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788B6609" w14:textId="730095F9" w:rsidR="00F855C8" w:rsidRPr="00E125D0" w:rsidRDefault="00F855C8" w:rsidP="00A46381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AB5406">
        <w:rPr>
          <w:rFonts w:asciiTheme="minorHAnsi" w:hAnsiTheme="minorHAnsi" w:cstheme="minorHAnsi"/>
          <w:b/>
          <w:sz w:val="28"/>
        </w:rPr>
        <w:t>11.</w:t>
      </w:r>
      <w:r w:rsidRPr="00AB5406">
        <w:rPr>
          <w:rFonts w:asciiTheme="minorHAnsi" w:hAnsiTheme="minorHAnsi" w:cstheme="minorHAnsi"/>
          <w:b/>
          <w:sz w:val="28"/>
        </w:rPr>
        <w:tab/>
        <w:t xml:space="preserve"> </w:t>
      </w:r>
      <w:r w:rsidRPr="00AB5406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AB5406">
        <w:rPr>
          <w:rFonts w:asciiTheme="minorHAnsi" w:eastAsia="Calibri" w:hAnsiTheme="minorHAnsi" w:cstheme="minorHAnsi"/>
          <w:b/>
          <w:sz w:val="28"/>
        </w:rPr>
        <w:t>:</w:t>
      </w:r>
      <w:r w:rsidRPr="00E125D0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0FE9A2EC" w14:textId="670F0E56" w:rsidR="00964AD8" w:rsidRPr="009D2DDF" w:rsidRDefault="00E125D0" w:rsidP="00A4638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9D2DDF">
        <w:rPr>
          <w:rFonts w:ascii="Calibri" w:hAnsi="Calibri" w:cs="Calibri"/>
          <w:color w:val="auto"/>
          <w:sz w:val="20"/>
          <w:szCs w:val="20"/>
          <w:lang w:val="en-US"/>
        </w:rPr>
        <w:tab/>
        <w:t xml:space="preserve"> </w:t>
      </w:r>
      <w:r w:rsidR="00964AD8" w:rsidRPr="009D2DDF">
        <w:rPr>
          <w:rFonts w:ascii="Calibri" w:hAnsi="Calibri" w:cs="Calibri"/>
          <w:color w:val="auto"/>
          <w:sz w:val="20"/>
          <w:szCs w:val="20"/>
          <w:lang w:val="en-US"/>
        </w:rPr>
        <w:t>Appeal: APP/B1550/W/25/3359418</w:t>
      </w:r>
    </w:p>
    <w:p w14:paraId="54850843" w14:textId="7AE3FCB4" w:rsidR="00964AD8" w:rsidRPr="009D2DDF" w:rsidRDefault="00964AD8" w:rsidP="00A4638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9D2DDF">
        <w:rPr>
          <w:rFonts w:ascii="Calibri" w:hAnsi="Calibri" w:cs="Calibri"/>
          <w:color w:val="auto"/>
          <w:sz w:val="20"/>
          <w:szCs w:val="20"/>
          <w:lang w:val="en-US"/>
        </w:rPr>
        <w:tab/>
        <w:t xml:space="preserve"> Little Ducklings Barn, Paglesham Road, Stambridge, Essex. SS4 2DD</w:t>
      </w:r>
    </w:p>
    <w:p w14:paraId="507F3F36" w14:textId="4EA074FA" w:rsidR="00964AD8" w:rsidRPr="009D2DDF" w:rsidRDefault="00964AD8" w:rsidP="00A4638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  <w:lang w:val="en-US"/>
        </w:rPr>
      </w:pPr>
      <w:r w:rsidRPr="009D2DDF">
        <w:rPr>
          <w:rFonts w:ascii="Calibri" w:hAnsi="Calibri" w:cs="Calibri"/>
          <w:color w:val="auto"/>
          <w:sz w:val="20"/>
          <w:szCs w:val="20"/>
          <w:lang w:val="en-US"/>
        </w:rPr>
        <w:tab/>
        <w:t xml:space="preserve"> </w:t>
      </w:r>
      <w:r w:rsidR="00E125D0" w:rsidRPr="009D2DDF">
        <w:rPr>
          <w:rFonts w:ascii="Calibri" w:hAnsi="Calibri" w:cs="Calibri"/>
          <w:color w:val="auto"/>
          <w:sz w:val="20"/>
          <w:szCs w:val="20"/>
          <w:lang w:val="en-US"/>
        </w:rPr>
        <w:t xml:space="preserve">Application </w:t>
      </w:r>
      <w:proofErr w:type="gramStart"/>
      <w:r w:rsidR="00E125D0" w:rsidRPr="009D2DDF">
        <w:rPr>
          <w:rFonts w:ascii="Calibri" w:hAnsi="Calibri" w:cs="Calibri"/>
          <w:color w:val="auto"/>
          <w:sz w:val="20"/>
          <w:szCs w:val="20"/>
          <w:lang w:val="en-US"/>
        </w:rPr>
        <w:t>no  24</w:t>
      </w:r>
      <w:proofErr w:type="gramEnd"/>
      <w:r w:rsidR="00E125D0" w:rsidRPr="009D2DDF">
        <w:rPr>
          <w:rFonts w:ascii="Calibri" w:hAnsi="Calibri" w:cs="Calibri"/>
          <w:color w:val="auto"/>
          <w:sz w:val="20"/>
          <w:szCs w:val="20"/>
          <w:lang w:val="en-US"/>
        </w:rPr>
        <w:t>/00</w:t>
      </w:r>
      <w:r w:rsidRPr="009D2DDF">
        <w:rPr>
          <w:rFonts w:ascii="Calibri" w:hAnsi="Calibri" w:cs="Calibri"/>
          <w:color w:val="auto"/>
          <w:sz w:val="20"/>
          <w:szCs w:val="20"/>
          <w:lang w:val="en-US"/>
        </w:rPr>
        <w:t>276</w:t>
      </w:r>
      <w:r w:rsidR="00E125D0" w:rsidRPr="009D2DDF">
        <w:rPr>
          <w:rFonts w:ascii="Calibri" w:hAnsi="Calibri" w:cs="Calibri"/>
          <w:color w:val="auto"/>
          <w:sz w:val="20"/>
          <w:szCs w:val="20"/>
          <w:lang w:val="en-US"/>
        </w:rPr>
        <w:t>/FUL</w:t>
      </w:r>
      <w:r w:rsidRPr="009D2DDF">
        <w:rPr>
          <w:rFonts w:ascii="Calibri" w:hAnsi="Calibri" w:cs="Calibri"/>
          <w:color w:val="auto"/>
          <w:sz w:val="20"/>
          <w:szCs w:val="20"/>
          <w:lang w:val="en-US"/>
        </w:rPr>
        <w:t>.  (Erection of New Dwelling (Retrospective) at Biggins Farm).</w:t>
      </w:r>
    </w:p>
    <w:p w14:paraId="37ABBCF8" w14:textId="703B4882" w:rsidR="00F855C8" w:rsidRPr="00E125D0" w:rsidRDefault="00F855C8" w:rsidP="00A46381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E125D0">
        <w:rPr>
          <w:rFonts w:asciiTheme="minorHAnsi" w:hAnsiTheme="minorHAnsi" w:cstheme="minorHAnsi"/>
          <w:b/>
          <w:sz w:val="28"/>
        </w:rPr>
        <w:t>12.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Pr="00E125D0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E125D0">
        <w:rPr>
          <w:rFonts w:asciiTheme="minorHAnsi" w:eastAsia="Calibri" w:hAnsiTheme="minorHAnsi" w:cstheme="minorHAnsi"/>
          <w:b/>
          <w:sz w:val="28"/>
        </w:rPr>
        <w:t>:</w:t>
      </w:r>
    </w:p>
    <w:p w14:paraId="07A98493" w14:textId="622EB2F4" w:rsidR="00E125D0" w:rsidRPr="00A9176C" w:rsidRDefault="00E125D0" w:rsidP="00A46381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  <w:r w:rsidRPr="00A9176C">
        <w:rPr>
          <w:rFonts w:ascii="Calibri" w:hAnsi="Calibri" w:cs="Calibri"/>
          <w:color w:val="auto"/>
          <w:sz w:val="20"/>
          <w:szCs w:val="20"/>
        </w:rPr>
        <w:t xml:space="preserve">i    </w:t>
      </w:r>
      <w:r w:rsidRPr="00A9176C">
        <w:rPr>
          <w:rFonts w:ascii="Calibri" w:hAnsi="Calibri" w:cs="Calibri"/>
          <w:color w:val="auto"/>
          <w:sz w:val="20"/>
          <w:szCs w:val="20"/>
        </w:rPr>
        <w:tab/>
      </w:r>
      <w:r w:rsidR="00A9176C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gramStart"/>
      <w:r w:rsidRPr="00A9176C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Pr="00A9176C">
        <w:rPr>
          <w:rFonts w:ascii="Calibri" w:hAnsi="Calibri" w:cs="Calibri"/>
          <w:color w:val="auto"/>
          <w:sz w:val="20"/>
          <w:szCs w:val="20"/>
        </w:rPr>
        <w:t xml:space="preserve"> receive an e/letter </w:t>
      </w:r>
      <w:r w:rsidR="003F06D3" w:rsidRPr="00A9176C">
        <w:rPr>
          <w:rFonts w:ascii="Calibri" w:hAnsi="Calibri" w:cs="Calibri"/>
          <w:color w:val="auto"/>
          <w:sz w:val="20"/>
          <w:szCs w:val="20"/>
        </w:rPr>
        <w:t>February</w:t>
      </w:r>
      <w:r w:rsidRPr="00A9176C">
        <w:rPr>
          <w:rFonts w:ascii="Calibri" w:hAnsi="Calibri" w:cs="Calibri"/>
          <w:color w:val="auto"/>
          <w:sz w:val="20"/>
          <w:szCs w:val="20"/>
        </w:rPr>
        <w:t xml:space="preserve"> 2025 from </w:t>
      </w:r>
      <w:r w:rsidR="003F06D3" w:rsidRPr="00A9176C">
        <w:rPr>
          <w:rFonts w:ascii="Calibri" w:hAnsi="Calibri" w:cs="Calibri"/>
          <w:color w:val="auto"/>
          <w:sz w:val="20"/>
          <w:szCs w:val="20"/>
        </w:rPr>
        <w:t xml:space="preserve">Elections Office </w:t>
      </w:r>
      <w:r w:rsidRPr="00A9176C">
        <w:rPr>
          <w:rFonts w:ascii="Calibri" w:hAnsi="Calibri" w:cs="Calibri"/>
          <w:color w:val="auto"/>
          <w:sz w:val="20"/>
          <w:szCs w:val="20"/>
        </w:rPr>
        <w:t>re:</w:t>
      </w:r>
      <w:r w:rsidR="003F06D3" w:rsidRPr="00A9176C">
        <w:rPr>
          <w:rFonts w:ascii="Calibri" w:hAnsi="Calibri" w:cs="Calibri"/>
          <w:color w:val="auto"/>
          <w:sz w:val="20"/>
          <w:szCs w:val="20"/>
        </w:rPr>
        <w:t xml:space="preserve"> </w:t>
      </w:r>
      <w:r w:rsidR="00A46381" w:rsidRPr="00A9176C">
        <w:rPr>
          <w:rFonts w:ascii="Calibri" w:hAnsi="Calibri" w:cs="Calibri"/>
          <w:color w:val="auto"/>
          <w:sz w:val="20"/>
          <w:szCs w:val="20"/>
        </w:rPr>
        <w:t xml:space="preserve">the </w:t>
      </w:r>
      <w:r w:rsidR="003F06D3" w:rsidRPr="00A9176C">
        <w:rPr>
          <w:rFonts w:ascii="Calibri" w:hAnsi="Calibri" w:cs="Calibri"/>
          <w:color w:val="auto"/>
          <w:sz w:val="20"/>
          <w:szCs w:val="20"/>
        </w:rPr>
        <w:t>Electoral Register.</w:t>
      </w:r>
    </w:p>
    <w:p w14:paraId="69820C92" w14:textId="4393278C" w:rsidR="00A9176C" w:rsidRDefault="006E2723" w:rsidP="00A46381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ii</w:t>
      </w:r>
      <w:r w:rsidR="00E125D0" w:rsidRPr="00A9176C">
        <w:rPr>
          <w:rFonts w:ascii="Calibri" w:hAnsi="Calibri" w:cs="Calibri"/>
          <w:color w:val="auto"/>
          <w:sz w:val="20"/>
          <w:szCs w:val="20"/>
        </w:rPr>
        <w:t xml:space="preserve">   </w:t>
      </w:r>
      <w:r w:rsidR="00E125D0" w:rsidRPr="00A9176C">
        <w:rPr>
          <w:rFonts w:ascii="Calibri" w:hAnsi="Calibri" w:cs="Calibri"/>
          <w:color w:val="auto"/>
          <w:sz w:val="20"/>
          <w:szCs w:val="20"/>
        </w:rPr>
        <w:tab/>
      </w:r>
      <w:r w:rsidR="00A9176C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gramStart"/>
      <w:r w:rsidR="00E125D0" w:rsidRPr="00A9176C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="00E125D0" w:rsidRPr="00A9176C">
        <w:rPr>
          <w:rFonts w:ascii="Calibri" w:hAnsi="Calibri" w:cs="Calibri"/>
          <w:color w:val="auto"/>
          <w:sz w:val="20"/>
          <w:szCs w:val="20"/>
        </w:rPr>
        <w:t xml:space="preserve"> receive an e/letter </w:t>
      </w:r>
      <w:r w:rsidR="00A9176C" w:rsidRPr="00A9176C">
        <w:rPr>
          <w:rFonts w:ascii="Calibri" w:hAnsi="Calibri" w:cs="Calibri"/>
          <w:color w:val="auto"/>
          <w:sz w:val="20"/>
          <w:szCs w:val="20"/>
        </w:rPr>
        <w:t>March</w:t>
      </w:r>
      <w:r w:rsidR="00E125D0" w:rsidRPr="00A9176C">
        <w:rPr>
          <w:rFonts w:ascii="Calibri" w:hAnsi="Calibri" w:cs="Calibri"/>
          <w:color w:val="auto"/>
          <w:sz w:val="20"/>
          <w:szCs w:val="20"/>
        </w:rPr>
        <w:t xml:space="preserve"> 2025 from </w:t>
      </w:r>
      <w:r w:rsidR="00A9176C" w:rsidRPr="00A9176C">
        <w:rPr>
          <w:rFonts w:ascii="Calibri" w:hAnsi="Calibri" w:cs="Calibri"/>
          <w:color w:val="auto"/>
          <w:sz w:val="20"/>
          <w:szCs w:val="20"/>
        </w:rPr>
        <w:t xml:space="preserve">RDC </w:t>
      </w:r>
      <w:r w:rsidR="00E125D0" w:rsidRPr="00A9176C">
        <w:rPr>
          <w:rFonts w:ascii="Calibri" w:hAnsi="Calibri" w:cs="Calibri"/>
          <w:color w:val="auto"/>
          <w:sz w:val="20"/>
          <w:szCs w:val="20"/>
        </w:rPr>
        <w:t>re:</w:t>
      </w:r>
      <w:r w:rsidR="00A9176C" w:rsidRPr="00A9176C">
        <w:rPr>
          <w:rFonts w:ascii="Calibri" w:hAnsi="Calibri" w:cs="Calibri"/>
          <w:color w:val="auto"/>
          <w:sz w:val="20"/>
          <w:szCs w:val="20"/>
        </w:rPr>
        <w:t xml:space="preserve"> Publication on </w:t>
      </w:r>
      <w:r w:rsidR="00A9176C">
        <w:rPr>
          <w:rFonts w:ascii="Calibri" w:hAnsi="Calibri" w:cs="Calibri"/>
          <w:color w:val="auto"/>
          <w:sz w:val="20"/>
          <w:szCs w:val="20"/>
        </w:rPr>
        <w:t xml:space="preserve">Parish Council </w:t>
      </w:r>
      <w:r w:rsidR="00A9176C" w:rsidRPr="00A9176C">
        <w:rPr>
          <w:rFonts w:ascii="Calibri" w:hAnsi="Calibri" w:cs="Calibri"/>
          <w:color w:val="auto"/>
          <w:sz w:val="20"/>
          <w:szCs w:val="20"/>
        </w:rPr>
        <w:t xml:space="preserve">Notice Boards </w:t>
      </w:r>
    </w:p>
    <w:p w14:paraId="0D4F9EB2" w14:textId="33F5F569" w:rsidR="00E125D0" w:rsidRPr="00A9176C" w:rsidRDefault="00A9176C" w:rsidP="00A46381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  <w:t xml:space="preserve"> </w:t>
      </w:r>
      <w:r w:rsidRPr="00A9176C">
        <w:rPr>
          <w:rFonts w:ascii="Calibri" w:hAnsi="Calibri" w:cs="Calibri"/>
          <w:color w:val="auto"/>
          <w:sz w:val="20"/>
          <w:szCs w:val="20"/>
        </w:rPr>
        <w:t>of the Setting of the Amounts of Council Tax 2025/26.</w:t>
      </w:r>
    </w:p>
    <w:p w14:paraId="70F6A026" w14:textId="350AE1FC" w:rsidR="00E125D0" w:rsidRPr="006E2723" w:rsidRDefault="006E2723" w:rsidP="00A46381">
      <w:pPr>
        <w:tabs>
          <w:tab w:val="left" w:pos="851"/>
        </w:tabs>
        <w:spacing w:line="360" w:lineRule="auto"/>
        <w:jc w:val="both"/>
        <w:rPr>
          <w:rFonts w:ascii="Calibri" w:hAnsi="Calibri" w:cs="Calibri"/>
          <w:color w:val="auto"/>
          <w:sz w:val="20"/>
          <w:szCs w:val="20"/>
        </w:rPr>
      </w:pPr>
      <w:r w:rsidRPr="006E2723">
        <w:rPr>
          <w:rFonts w:ascii="Calibri" w:hAnsi="Calibri" w:cs="Calibri"/>
          <w:color w:val="auto"/>
          <w:sz w:val="20"/>
          <w:szCs w:val="20"/>
        </w:rPr>
        <w:t>iii</w:t>
      </w:r>
      <w:r w:rsidR="00E125D0" w:rsidRPr="006E2723">
        <w:rPr>
          <w:rFonts w:ascii="Calibri" w:hAnsi="Calibri" w:cs="Calibri"/>
          <w:color w:val="auto"/>
          <w:sz w:val="20"/>
          <w:szCs w:val="20"/>
        </w:rPr>
        <w:t xml:space="preserve">   </w:t>
      </w:r>
      <w:r w:rsidR="00E125D0" w:rsidRPr="006E2723">
        <w:rPr>
          <w:rFonts w:ascii="Calibri" w:hAnsi="Calibri" w:cs="Calibri"/>
          <w:color w:val="auto"/>
          <w:sz w:val="20"/>
          <w:szCs w:val="20"/>
        </w:rPr>
        <w:tab/>
      </w:r>
      <w:r w:rsidR="00A9176C" w:rsidRPr="006E2723">
        <w:rPr>
          <w:rFonts w:ascii="Calibri" w:hAnsi="Calibri" w:cs="Calibri"/>
          <w:color w:val="auto"/>
          <w:sz w:val="20"/>
          <w:szCs w:val="20"/>
        </w:rPr>
        <w:t xml:space="preserve"> </w:t>
      </w:r>
      <w:proofErr w:type="gramStart"/>
      <w:r w:rsidR="00E125D0" w:rsidRPr="006E2723">
        <w:rPr>
          <w:rFonts w:ascii="Calibri" w:hAnsi="Calibri" w:cs="Calibri"/>
          <w:color w:val="auto"/>
          <w:sz w:val="20"/>
          <w:szCs w:val="20"/>
        </w:rPr>
        <w:t>To</w:t>
      </w:r>
      <w:proofErr w:type="gramEnd"/>
      <w:r w:rsidR="00E125D0" w:rsidRPr="006E2723">
        <w:rPr>
          <w:rFonts w:ascii="Calibri" w:hAnsi="Calibri" w:cs="Calibri"/>
          <w:color w:val="auto"/>
          <w:sz w:val="20"/>
          <w:szCs w:val="20"/>
        </w:rPr>
        <w:t xml:space="preserve"> record a</w:t>
      </w:r>
      <w:r w:rsidR="009D2DDF" w:rsidRPr="006E2723">
        <w:rPr>
          <w:rFonts w:ascii="Calibri" w:hAnsi="Calibri" w:cs="Calibri"/>
          <w:color w:val="auto"/>
          <w:sz w:val="20"/>
          <w:szCs w:val="20"/>
        </w:rPr>
        <w:t>n e/</w:t>
      </w:r>
      <w:r w:rsidR="00E125D0" w:rsidRPr="006E2723">
        <w:rPr>
          <w:rFonts w:ascii="Calibri" w:hAnsi="Calibri" w:cs="Calibri"/>
          <w:color w:val="auto"/>
          <w:sz w:val="20"/>
          <w:szCs w:val="20"/>
        </w:rPr>
        <w:t xml:space="preserve"> letter </w:t>
      </w:r>
      <w:r w:rsidR="00BE06EF" w:rsidRPr="006E2723">
        <w:rPr>
          <w:rFonts w:ascii="Calibri" w:hAnsi="Calibri" w:cs="Calibri"/>
          <w:color w:val="auto"/>
          <w:sz w:val="20"/>
          <w:szCs w:val="20"/>
        </w:rPr>
        <w:t>March</w:t>
      </w:r>
      <w:r w:rsidR="00E125D0" w:rsidRPr="006E2723">
        <w:rPr>
          <w:rFonts w:ascii="Calibri" w:hAnsi="Calibri" w:cs="Calibri"/>
          <w:color w:val="auto"/>
          <w:sz w:val="20"/>
          <w:szCs w:val="20"/>
        </w:rPr>
        <w:t xml:space="preserve"> 2025 to </w:t>
      </w:r>
      <w:r w:rsidR="009D2DDF" w:rsidRPr="006E2723">
        <w:rPr>
          <w:rFonts w:cs="Calibri"/>
          <w:color w:val="auto"/>
          <w:sz w:val="20"/>
          <w:szCs w:val="20"/>
        </w:rPr>
        <w:t>the RDC Chairman re: a visit to a Parish Council meeting.</w:t>
      </w:r>
    </w:p>
    <w:p w14:paraId="102111D4" w14:textId="7E2CFB02" w:rsidR="00F855C8" w:rsidRPr="00E125D0" w:rsidRDefault="006E2723" w:rsidP="00A46381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proofErr w:type="spellStart"/>
      <w:r>
        <w:rPr>
          <w:rFonts w:cs="Calibri"/>
          <w:sz w:val="20"/>
          <w:szCs w:val="20"/>
        </w:rPr>
        <w:t>iv</w:t>
      </w:r>
      <w:proofErr w:type="spellEnd"/>
      <w:r w:rsidR="00F855C8" w:rsidRPr="00E125D0">
        <w:rPr>
          <w:rFonts w:cs="Calibri"/>
          <w:sz w:val="20"/>
          <w:szCs w:val="20"/>
        </w:rPr>
        <w:tab/>
        <w:t xml:space="preserve"> </w:t>
      </w:r>
      <w:r w:rsidR="00F855C8" w:rsidRPr="00E125D0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5FB5BCF1" w14:textId="6DACC6D2" w:rsidR="00F855C8" w:rsidRPr="00E125D0" w:rsidRDefault="00F855C8" w:rsidP="00A46381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8"/>
        </w:rPr>
        <w:t>13.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Pr="00E125D0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E125D0">
        <w:rPr>
          <w:rFonts w:asciiTheme="minorHAnsi" w:eastAsia="Calibri" w:hAnsiTheme="minorHAnsi" w:cstheme="minorHAnsi"/>
          <w:b/>
          <w:sz w:val="28"/>
        </w:rPr>
        <w:t>:</w:t>
      </w:r>
      <w:r w:rsidRPr="00E125D0">
        <w:rPr>
          <w:rFonts w:asciiTheme="minorHAnsi" w:hAnsiTheme="minorHAnsi" w:cstheme="minorHAnsi"/>
        </w:rPr>
        <w:tab/>
        <w:t xml:space="preserve">     </w:t>
      </w:r>
      <w:r w:rsidRPr="00E125D0">
        <w:rPr>
          <w:rFonts w:asciiTheme="minorHAnsi" w:eastAsia="Calibri" w:hAnsiTheme="minorHAnsi" w:cstheme="minorHAnsi"/>
          <w:bCs/>
        </w:rPr>
        <w:t xml:space="preserve"> </w:t>
      </w:r>
      <w:r w:rsidRPr="00E125D0">
        <w:rPr>
          <w:rFonts w:asciiTheme="minorHAnsi" w:eastAsia="Calibri" w:hAnsiTheme="minorHAnsi" w:cstheme="minorHAnsi"/>
          <w:bCs/>
        </w:rPr>
        <w:tab/>
      </w:r>
      <w:r w:rsidRPr="00E125D0">
        <w:rPr>
          <w:rFonts w:asciiTheme="minorHAnsi" w:eastAsia="Calibri" w:hAnsiTheme="minorHAnsi" w:cstheme="minorHAnsi"/>
          <w:bCs/>
        </w:rPr>
        <w:tab/>
      </w:r>
    </w:p>
    <w:p w14:paraId="5A1E5BF7" w14:textId="77777777" w:rsidR="00F855C8" w:rsidRPr="00E125D0" w:rsidRDefault="00F855C8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E125D0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E125D0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E125D0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1DF8CE36" w14:textId="77777777" w:rsidR="00A46381" w:rsidRDefault="00A46381" w:rsidP="00A4638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74520ED1" w14:textId="77777777" w:rsidR="00A46381" w:rsidRDefault="00A46381" w:rsidP="00A4638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  <w:b/>
          <w:sz w:val="28"/>
        </w:rPr>
      </w:pPr>
    </w:p>
    <w:p w14:paraId="59BAFA94" w14:textId="6D0BAF54" w:rsidR="00F855C8" w:rsidRPr="00E125D0" w:rsidRDefault="00F855C8" w:rsidP="00A4638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E125D0">
        <w:rPr>
          <w:rFonts w:asciiTheme="minorHAnsi" w:hAnsiTheme="minorHAnsi" w:cstheme="minorHAnsi"/>
          <w:b/>
          <w:sz w:val="28"/>
        </w:rPr>
        <w:t>14.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E125D0">
        <w:rPr>
          <w:rFonts w:asciiTheme="minorHAnsi" w:hAnsiTheme="minorHAnsi" w:cstheme="minorHAnsi"/>
          <w:sz w:val="28"/>
        </w:rPr>
        <w:t xml:space="preserve">:  </w:t>
      </w:r>
      <w:r w:rsidRPr="00E125D0">
        <w:rPr>
          <w:rFonts w:asciiTheme="minorHAnsi" w:eastAsia="Calibri" w:hAnsiTheme="minorHAnsi" w:cstheme="minorHAnsi"/>
        </w:rPr>
        <w:t xml:space="preserve"> </w:t>
      </w:r>
    </w:p>
    <w:p w14:paraId="196647B5" w14:textId="1DC31079" w:rsidR="00570028" w:rsidRPr="006E2723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F855C8" w:rsidRPr="006E2723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F855C8" w:rsidRPr="006E272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9D2DDF" w:rsidRPr="006E2723">
        <w:rPr>
          <w:rFonts w:asciiTheme="minorHAnsi" w:eastAsia="Calibri" w:hAnsiTheme="minorHAnsi" w:cstheme="minorHAnsi"/>
          <w:sz w:val="20"/>
          <w:szCs w:val="20"/>
        </w:rPr>
        <w:t>c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>ost</w:t>
      </w:r>
      <w:r w:rsidRPr="006E2723">
        <w:rPr>
          <w:rFonts w:asciiTheme="minorHAnsi" w:eastAsia="Calibri" w:hAnsiTheme="minorHAnsi" w:cstheme="minorHAnsi"/>
          <w:sz w:val="20"/>
          <w:szCs w:val="20"/>
        </w:rPr>
        <w:t>s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 xml:space="preserve"> of clearance of the </w:t>
      </w:r>
      <w:r w:rsidR="009D2DDF" w:rsidRPr="006E2723">
        <w:rPr>
          <w:rFonts w:asciiTheme="minorHAnsi" w:eastAsia="Calibri" w:hAnsiTheme="minorHAnsi" w:cstheme="minorHAnsi"/>
          <w:sz w:val="20"/>
          <w:szCs w:val="20"/>
        </w:rPr>
        <w:t xml:space="preserve">contaminated 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>Earth Pile</w:t>
      </w:r>
      <w:r w:rsidR="00E125D0" w:rsidRPr="006E2723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5CBA805E" w14:textId="6389339D" w:rsidR="00F855C8" w:rsidRPr="009D2DDF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570028">
        <w:rPr>
          <w:rFonts w:asciiTheme="minorHAnsi" w:eastAsia="Calibri" w:hAnsiTheme="minorHAnsi" w:cstheme="minorHAnsi"/>
          <w:sz w:val="20"/>
          <w:szCs w:val="20"/>
        </w:rPr>
        <w:tab/>
        <w:t xml:space="preserve">Correspondence with the </w:t>
      </w:r>
      <w:r w:rsidR="00B95F74">
        <w:rPr>
          <w:rFonts w:asciiTheme="minorHAnsi" w:eastAsia="Calibri" w:hAnsiTheme="minorHAnsi" w:cstheme="minorHAnsi"/>
          <w:sz w:val="20"/>
          <w:szCs w:val="20"/>
        </w:rPr>
        <w:t>m</w:t>
      </w:r>
      <w:r w:rsidR="00570028">
        <w:rPr>
          <w:rFonts w:asciiTheme="minorHAnsi" w:eastAsia="Calibri" w:hAnsiTheme="minorHAnsi" w:cstheme="minorHAnsi"/>
          <w:sz w:val="20"/>
          <w:szCs w:val="20"/>
        </w:rPr>
        <w:t>anu</w:t>
      </w:r>
      <w:r w:rsidR="00195C4C">
        <w:rPr>
          <w:rFonts w:asciiTheme="minorHAnsi" w:eastAsia="Calibri" w:hAnsiTheme="minorHAnsi" w:cstheme="minorHAnsi"/>
          <w:sz w:val="20"/>
          <w:szCs w:val="20"/>
        </w:rPr>
        <w:t>re</w:t>
      </w:r>
      <w:r w:rsidR="00570028">
        <w:rPr>
          <w:rFonts w:asciiTheme="minorHAnsi" w:eastAsia="Calibri" w:hAnsiTheme="minorHAnsi" w:cstheme="minorHAnsi"/>
          <w:sz w:val="20"/>
          <w:szCs w:val="20"/>
        </w:rPr>
        <w:t xml:space="preserve"> supplier.</w:t>
      </w:r>
    </w:p>
    <w:p w14:paraId="0C47561B" w14:textId="61C9BE6F" w:rsidR="00BE06EF" w:rsidRPr="009D2DDF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iii</w:t>
      </w:r>
      <w:r w:rsidR="00BE06EF">
        <w:rPr>
          <w:rFonts w:asciiTheme="minorHAnsi" w:eastAsia="Calibri" w:hAnsiTheme="minorHAnsi" w:cstheme="minorHAnsi"/>
          <w:sz w:val="20"/>
          <w:szCs w:val="20"/>
        </w:rPr>
        <w:tab/>
      </w:r>
      <w:r w:rsidR="00BE06EF" w:rsidRPr="006E2723">
        <w:rPr>
          <w:rFonts w:asciiTheme="minorHAnsi" w:eastAsia="Calibri" w:hAnsiTheme="minorHAnsi" w:cstheme="minorHAnsi"/>
          <w:sz w:val="20"/>
          <w:szCs w:val="20"/>
        </w:rPr>
        <w:t xml:space="preserve">Correspondence with the </w:t>
      </w:r>
      <w:proofErr w:type="gramStart"/>
      <w:r w:rsidRPr="006E2723">
        <w:rPr>
          <w:rFonts w:asciiTheme="minorHAnsi" w:eastAsia="Calibri" w:hAnsiTheme="minorHAnsi" w:cstheme="minorHAnsi"/>
          <w:sz w:val="20"/>
          <w:szCs w:val="20"/>
        </w:rPr>
        <w:t>woodchips</w:t>
      </w:r>
      <w:proofErr w:type="gramEnd"/>
      <w:r w:rsidRPr="006E272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E06EF" w:rsidRPr="006E2723">
        <w:rPr>
          <w:rFonts w:asciiTheme="minorHAnsi" w:eastAsia="Calibri" w:hAnsiTheme="minorHAnsi" w:cstheme="minorHAnsi"/>
          <w:sz w:val="20"/>
          <w:szCs w:val="20"/>
        </w:rPr>
        <w:t>supplier.</w:t>
      </w:r>
    </w:p>
    <w:p w14:paraId="3533245F" w14:textId="3A5033E2" w:rsidR="009D2DDF" w:rsidRPr="009D2DDF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iv</w:t>
      </w:r>
      <w:r w:rsidR="009D2DDF" w:rsidRPr="00BE06EF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9D2DDF" w:rsidRPr="00BE06EF">
        <w:rPr>
          <w:rFonts w:asciiTheme="minorHAnsi" w:eastAsia="Calibri" w:hAnsiTheme="minorHAnsi" w:cstheme="minorHAnsi"/>
          <w:sz w:val="20"/>
          <w:szCs w:val="20"/>
        </w:rPr>
        <w:t>To</w:t>
      </w:r>
      <w:proofErr w:type="gramEnd"/>
      <w:r w:rsidR="009D2DDF" w:rsidRPr="00BE06EF">
        <w:rPr>
          <w:rFonts w:asciiTheme="minorHAnsi" w:eastAsia="Calibri" w:hAnsiTheme="minorHAnsi" w:cstheme="minorHAnsi"/>
          <w:sz w:val="20"/>
          <w:szCs w:val="20"/>
        </w:rPr>
        <w:t xml:space="preserve"> discuss the P18 request re: picket fence installation?</w:t>
      </w:r>
    </w:p>
    <w:p w14:paraId="57C9A9C6" w14:textId="77777777" w:rsidR="009D2DDF" w:rsidRPr="009D2DDF" w:rsidRDefault="009D2DDF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9D2DDF">
        <w:rPr>
          <w:rFonts w:asciiTheme="minorHAnsi" w:eastAsia="Calibri" w:hAnsiTheme="minorHAnsi" w:cstheme="minorHAnsi"/>
          <w:sz w:val="20"/>
          <w:szCs w:val="20"/>
        </w:rPr>
        <w:t>v</w:t>
      </w:r>
      <w:r w:rsidRPr="009D2DDF">
        <w:rPr>
          <w:rFonts w:asciiTheme="minorHAnsi" w:eastAsia="Calibri" w:hAnsiTheme="minorHAnsi" w:cstheme="minorHAnsi"/>
          <w:sz w:val="20"/>
          <w:szCs w:val="20"/>
        </w:rPr>
        <w:tab/>
        <w:t>General Plots notification to all plot holders.</w:t>
      </w:r>
    </w:p>
    <w:p w14:paraId="3B1BE247" w14:textId="76ED188A" w:rsidR="00F855C8" w:rsidRPr="00E125D0" w:rsidRDefault="00F855C8" w:rsidP="00A46381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E125D0">
        <w:rPr>
          <w:rFonts w:asciiTheme="minorHAnsi" w:hAnsiTheme="minorHAnsi" w:cstheme="minorHAnsi"/>
          <w:b/>
          <w:sz w:val="28"/>
        </w:rPr>
        <w:t>15.</w:t>
      </w:r>
      <w:r w:rsidRPr="00E125D0">
        <w:rPr>
          <w:rFonts w:asciiTheme="minorHAnsi" w:hAnsiTheme="minorHAnsi" w:cstheme="minorHAnsi"/>
          <w:b/>
          <w:sz w:val="28"/>
        </w:rPr>
        <w:tab/>
        <w:t xml:space="preserve"> </w:t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E125D0">
        <w:rPr>
          <w:rFonts w:asciiTheme="minorHAnsi" w:hAnsiTheme="minorHAnsi" w:cstheme="minorHAnsi"/>
          <w:b/>
          <w:sz w:val="28"/>
          <w:szCs w:val="28"/>
        </w:rPr>
        <w:t>:</w:t>
      </w:r>
      <w:r w:rsidRPr="00E125D0">
        <w:rPr>
          <w:rFonts w:asciiTheme="minorHAnsi" w:hAnsiTheme="minorHAnsi" w:cstheme="minorHAnsi"/>
          <w:sz w:val="28"/>
        </w:rPr>
        <w:t xml:space="preserve">  </w:t>
      </w:r>
      <w:r w:rsidRPr="00E125D0">
        <w:rPr>
          <w:rFonts w:asciiTheme="minorHAnsi" w:eastAsia="Calibri" w:hAnsiTheme="minorHAnsi" w:cstheme="minorHAnsi"/>
        </w:rPr>
        <w:t xml:space="preserve">          </w:t>
      </w:r>
    </w:p>
    <w:p w14:paraId="37C47ED5" w14:textId="4B945837" w:rsidR="00F855C8" w:rsidRPr="00E125D0" w:rsidRDefault="00F855C8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E125D0">
        <w:rPr>
          <w:rFonts w:asciiTheme="minorHAnsi" w:eastAsia="Calibri" w:hAnsiTheme="minorHAnsi" w:cstheme="minorHAnsi"/>
        </w:rPr>
        <w:t xml:space="preserve">                 </w:t>
      </w:r>
      <w:r w:rsidRPr="00E125D0">
        <w:rPr>
          <w:rFonts w:asciiTheme="minorHAnsi" w:eastAsia="Calibri" w:hAnsiTheme="minorHAnsi" w:cstheme="minorHAnsi"/>
          <w:sz w:val="20"/>
          <w:szCs w:val="20"/>
        </w:rPr>
        <w:t xml:space="preserve">Councillor reports:  </w:t>
      </w:r>
    </w:p>
    <w:p w14:paraId="08427E56" w14:textId="5958A628" w:rsidR="00F855C8" w:rsidRPr="00E125D0" w:rsidRDefault="00F855C8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</w:rPr>
      </w:pPr>
      <w:r w:rsidRPr="00E125D0">
        <w:rPr>
          <w:rFonts w:asciiTheme="minorHAnsi" w:hAnsiTheme="minorHAnsi" w:cstheme="minorHAnsi"/>
          <w:b/>
          <w:sz w:val="28"/>
        </w:rPr>
        <w:t>16.</w:t>
      </w:r>
      <w:r w:rsidRPr="00E125D0">
        <w:rPr>
          <w:rFonts w:asciiTheme="minorHAnsi" w:hAnsiTheme="minorHAnsi" w:cstheme="minorHAnsi"/>
          <w:b/>
          <w:sz w:val="28"/>
        </w:rPr>
        <w:tab/>
      </w:r>
      <w:r w:rsidRPr="00E125D0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E125D0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E125D0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E125D0">
        <w:rPr>
          <w:rFonts w:asciiTheme="minorHAnsi" w:eastAsia="Calibri" w:hAnsiTheme="minorHAnsi" w:cstheme="minorHAnsi"/>
        </w:rPr>
        <w:t xml:space="preserve">    </w:t>
      </w:r>
    </w:p>
    <w:p w14:paraId="2EAD7D01" w14:textId="28E5BE16" w:rsidR="00195C4C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="00570028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Apton Hall road </w:t>
      </w:r>
      <w:r w:rsidR="00195C4C">
        <w:rPr>
          <w:rFonts w:asciiTheme="minorHAnsi" w:eastAsia="Calibri" w:hAnsiTheme="minorHAnsi" w:cstheme="minorHAnsi"/>
          <w:bCs/>
          <w:sz w:val="20"/>
          <w:szCs w:val="20"/>
        </w:rPr>
        <w:t>closures’</w:t>
      </w:r>
      <w:r w:rsidR="00F855C8" w:rsidRPr="009D2DDF">
        <w:rPr>
          <w:rFonts w:asciiTheme="minorHAnsi" w:eastAsia="Calibri" w:hAnsiTheme="minorHAnsi" w:cstheme="minorHAnsi"/>
          <w:sz w:val="20"/>
          <w:szCs w:val="20"/>
        </w:rPr>
        <w:tab/>
      </w:r>
    </w:p>
    <w:p w14:paraId="79F54B42" w14:textId="0879E45D" w:rsidR="00F855C8" w:rsidRPr="006E2723" w:rsidRDefault="006E2723" w:rsidP="00A46381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BE06EF" w:rsidRPr="006E2723">
        <w:rPr>
          <w:rFonts w:asciiTheme="minorHAnsi" w:eastAsia="Calibri" w:hAnsiTheme="minorHAnsi" w:cstheme="minorHAnsi"/>
          <w:sz w:val="20"/>
          <w:szCs w:val="20"/>
        </w:rPr>
        <w:tab/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 xml:space="preserve">Village bus shelter Perspex. </w:t>
      </w:r>
      <w:r w:rsidR="00BE06EF" w:rsidRPr="006E2723">
        <w:rPr>
          <w:rFonts w:asciiTheme="minorHAnsi" w:eastAsia="Calibri" w:hAnsiTheme="minorHAnsi" w:cstheme="minorHAnsi"/>
          <w:sz w:val="20"/>
          <w:szCs w:val="20"/>
        </w:rPr>
        <w:t>four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 xml:space="preserve"> quotations</w:t>
      </w:r>
      <w:r w:rsidR="009D2DDF" w:rsidRPr="006E2723">
        <w:rPr>
          <w:rFonts w:asciiTheme="minorHAnsi" w:eastAsia="Calibri" w:hAnsiTheme="minorHAnsi" w:cstheme="minorHAnsi"/>
          <w:sz w:val="20"/>
          <w:szCs w:val="20"/>
        </w:rPr>
        <w:t>:</w:t>
      </w:r>
      <w:r w:rsidR="00F855C8" w:rsidRPr="006E2723">
        <w:rPr>
          <w:rFonts w:asciiTheme="minorHAnsi" w:eastAsia="Calibri" w:hAnsiTheme="minorHAnsi" w:cstheme="minorHAnsi"/>
          <w:sz w:val="20"/>
          <w:szCs w:val="20"/>
        </w:rPr>
        <w:tab/>
      </w:r>
    </w:p>
    <w:p w14:paraId="241FD0E5" w14:textId="44F651DC" w:rsidR="00F855C8" w:rsidRPr="009D2DDF" w:rsidRDefault="00F855C8" w:rsidP="00A46381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9D2DDF">
        <w:rPr>
          <w:rFonts w:asciiTheme="minorHAnsi" w:hAnsiTheme="minorHAnsi" w:cstheme="minorHAnsi"/>
          <w:b/>
          <w:color w:val="auto"/>
          <w:sz w:val="28"/>
        </w:rPr>
        <w:t>17.</w:t>
      </w:r>
      <w:r w:rsidRPr="009D2DDF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9D2DDF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</w:t>
      </w:r>
      <w:r w:rsidRPr="009D2DDF">
        <w:rPr>
          <w:rFonts w:asciiTheme="minorHAnsi" w:eastAsia="Calibri" w:hAnsiTheme="minorHAnsi" w:cstheme="minorHAnsi"/>
          <w:b/>
          <w:color w:val="auto"/>
          <w:sz w:val="28"/>
          <w:szCs w:val="28"/>
        </w:rPr>
        <w:t>:</w:t>
      </w:r>
      <w:r w:rsidRPr="009D2DDF">
        <w:rPr>
          <w:rFonts w:asciiTheme="minorHAnsi" w:eastAsia="Calibri" w:hAnsiTheme="minorHAnsi" w:cstheme="minorHAnsi"/>
          <w:color w:val="auto"/>
        </w:rPr>
        <w:t xml:space="preserve"> </w:t>
      </w:r>
      <w:r w:rsidRPr="009D2DDF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Pr="009D2DDF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Pr="009D2DDF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Pr="009D2DDF">
        <w:rPr>
          <w:rFonts w:asciiTheme="minorHAnsi" w:eastAsia="Calibri" w:hAnsiTheme="minorHAnsi" w:cstheme="minorHAnsi"/>
          <w:color w:val="auto"/>
        </w:rPr>
        <w:t>)</w:t>
      </w:r>
    </w:p>
    <w:p w14:paraId="739DABD1" w14:textId="77777777" w:rsidR="00F855C8" w:rsidRPr="009D2DDF" w:rsidRDefault="00F855C8" w:rsidP="00A46381">
      <w:pPr>
        <w:spacing w:line="360" w:lineRule="auto"/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9D2DDF">
        <w:rPr>
          <w:rFonts w:asciiTheme="minorHAnsi" w:eastAsia="Calibri" w:hAnsiTheme="minorHAnsi" w:cstheme="minorHAnsi"/>
          <w:color w:val="auto"/>
        </w:rPr>
        <w:tab/>
      </w:r>
      <w:r w:rsidRPr="009D2DDF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  The website to be further updated with the information from this meeting.</w:t>
      </w:r>
      <w:r w:rsidRPr="009D2DDF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</w:p>
    <w:p w14:paraId="02D56DD6" w14:textId="38AF3E17" w:rsidR="00F855C8" w:rsidRPr="00E125D0" w:rsidRDefault="00F855C8" w:rsidP="00A4638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9D2DDF">
        <w:rPr>
          <w:rFonts w:asciiTheme="minorHAnsi" w:hAnsiTheme="minorHAnsi" w:cstheme="minorHAnsi"/>
          <w:b/>
          <w:color w:val="auto"/>
          <w:sz w:val="28"/>
        </w:rPr>
        <w:t>18.</w:t>
      </w:r>
      <w:r w:rsidRPr="009D2DDF">
        <w:rPr>
          <w:rFonts w:asciiTheme="minorHAnsi" w:hAnsiTheme="minorHAnsi" w:cstheme="minorHAnsi"/>
          <w:b/>
          <w:color w:val="auto"/>
          <w:sz w:val="28"/>
        </w:rPr>
        <w:tab/>
        <w:t xml:space="preserve"> </w:t>
      </w:r>
      <w:r w:rsidRPr="009D2DDF">
        <w:rPr>
          <w:rFonts w:asciiTheme="minorHAnsi" w:hAnsiTheme="minorHAnsi" w:cstheme="minorHAnsi"/>
          <w:b/>
          <w:color w:val="auto"/>
          <w:sz w:val="28"/>
          <w:u w:val="single"/>
        </w:rPr>
        <w:t>Items</w:t>
      </w:r>
      <w:r w:rsidRPr="009D2DDF">
        <w:rPr>
          <w:rFonts w:asciiTheme="minorHAnsi" w:eastAsia="Calibri" w:hAnsiTheme="minorHAnsi" w:cstheme="minorHAnsi"/>
          <w:b/>
          <w:color w:val="auto"/>
          <w:sz w:val="28"/>
          <w:u w:val="single"/>
        </w:rPr>
        <w:t xml:space="preserve"> from Councillors</w:t>
      </w:r>
      <w:r w:rsidRPr="009D2DDF">
        <w:rPr>
          <w:rFonts w:asciiTheme="minorHAnsi" w:eastAsia="Calibri" w:hAnsiTheme="minorHAnsi" w:cstheme="minorHAnsi"/>
          <w:b/>
          <w:color w:val="auto"/>
        </w:rPr>
        <w:t>:          Items</w:t>
      </w:r>
      <w:r w:rsidRPr="00E125D0">
        <w:rPr>
          <w:rFonts w:asciiTheme="minorHAnsi" w:eastAsia="Calibri" w:hAnsiTheme="minorHAnsi" w:cstheme="minorHAnsi"/>
          <w:b/>
        </w:rPr>
        <w:t xml:space="preserve">: </w:t>
      </w:r>
      <w:r w:rsidRPr="00E125D0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E125D0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50E3566D" w14:textId="77777777" w:rsidR="00F855C8" w:rsidRPr="00E125D0" w:rsidRDefault="00F855C8" w:rsidP="00A46381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E125D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Items:</w:t>
      </w:r>
    </w:p>
    <w:p w14:paraId="3C776978" w14:textId="7C7DDE2C" w:rsidR="00F855C8" w:rsidRPr="00F855C8" w:rsidRDefault="00F855C8" w:rsidP="00A46381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F855C8">
        <w:rPr>
          <w:rFonts w:asciiTheme="minorHAnsi" w:hAnsiTheme="minorHAnsi" w:cstheme="minorHAnsi"/>
          <w:b/>
          <w:sz w:val="28"/>
        </w:rPr>
        <w:t>19.</w:t>
      </w:r>
      <w:r w:rsidRPr="00F855C8">
        <w:rPr>
          <w:rFonts w:asciiTheme="minorHAnsi" w:hAnsiTheme="minorHAnsi" w:cstheme="minorHAnsi"/>
          <w:b/>
          <w:sz w:val="28"/>
        </w:rPr>
        <w:tab/>
      </w:r>
      <w:r w:rsidRPr="00F855C8">
        <w:rPr>
          <w:rFonts w:asciiTheme="minorHAnsi" w:hAnsiTheme="minorHAnsi" w:cstheme="minorHAnsi"/>
          <w:b/>
          <w:sz w:val="28"/>
        </w:rPr>
        <w:tab/>
        <w:t xml:space="preserve"> </w:t>
      </w:r>
      <w:r w:rsidRPr="00F855C8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F855C8">
        <w:rPr>
          <w:rFonts w:asciiTheme="minorHAnsi" w:hAnsiTheme="minorHAnsi" w:cstheme="minorHAnsi"/>
          <w:b/>
          <w:sz w:val="28"/>
          <w:u w:val="single"/>
        </w:rPr>
        <w:t xml:space="preserve">he proposed date of the next </w:t>
      </w:r>
      <w:r w:rsidRPr="00F855C8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F855C8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C15F137" w14:textId="0A0DA5AA" w:rsidR="00F855C8" w:rsidRPr="00F855C8" w:rsidRDefault="00F855C8" w:rsidP="00A4638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F855C8">
        <w:rPr>
          <w:rFonts w:asciiTheme="minorHAnsi" w:hAnsiTheme="minorHAnsi" w:cstheme="minorHAnsi"/>
          <w:b/>
        </w:rPr>
        <w:tab/>
      </w:r>
      <w:r w:rsidRPr="00F855C8">
        <w:rPr>
          <w:rFonts w:asciiTheme="minorHAnsi" w:hAnsiTheme="minorHAnsi" w:cstheme="minorHAnsi"/>
        </w:rPr>
        <w:t xml:space="preserve"> </w:t>
      </w:r>
      <w:r w:rsidRPr="00F855C8">
        <w:rPr>
          <w:rFonts w:asciiTheme="minorHAnsi" w:hAnsiTheme="minorHAnsi" w:cstheme="minorHAnsi"/>
        </w:rPr>
        <w:tab/>
        <w:t xml:space="preserve"> </w:t>
      </w:r>
      <w:r w:rsidRPr="00F855C8">
        <w:rPr>
          <w:rFonts w:asciiTheme="minorHAnsi" w:hAnsiTheme="minorHAnsi" w:cstheme="minorHAnsi"/>
          <w:b/>
          <w:bCs/>
        </w:rPr>
        <w:t>To agree:</w:t>
      </w:r>
      <w:r w:rsidRPr="00F855C8">
        <w:rPr>
          <w:rFonts w:asciiTheme="minorHAnsi" w:hAnsiTheme="minorHAnsi" w:cstheme="minorHAnsi"/>
          <w:b/>
        </w:rPr>
        <w:t xml:space="preserve">   </w:t>
      </w:r>
      <w:r w:rsidRPr="00F855C8">
        <w:rPr>
          <w:rFonts w:asciiTheme="minorHAnsi" w:hAnsiTheme="minorHAnsi" w:cstheme="minorHAnsi"/>
          <w:b/>
          <w:sz w:val="36"/>
          <w:szCs w:val="36"/>
        </w:rPr>
        <w:t>THURSDAY 10</w:t>
      </w:r>
      <w:r w:rsidRPr="00F855C8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F855C8">
        <w:rPr>
          <w:rFonts w:asciiTheme="minorHAnsi" w:hAnsiTheme="minorHAnsi" w:cstheme="minorHAnsi"/>
          <w:b/>
          <w:sz w:val="36"/>
          <w:szCs w:val="36"/>
        </w:rPr>
        <w:t>/17</w:t>
      </w:r>
      <w:r w:rsidRPr="00F855C8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F855C8">
        <w:rPr>
          <w:rFonts w:asciiTheme="minorHAnsi" w:hAnsiTheme="minorHAnsi" w:cstheme="minorHAnsi"/>
          <w:b/>
          <w:sz w:val="36"/>
          <w:szCs w:val="36"/>
        </w:rPr>
        <w:t xml:space="preserve"> APRIL 2025.</w:t>
      </w:r>
      <w:r w:rsidRPr="00F855C8">
        <w:rPr>
          <w:rFonts w:asciiTheme="minorHAnsi" w:hAnsiTheme="minorHAnsi" w:cstheme="minorHAnsi"/>
          <w:bCs/>
        </w:rPr>
        <w:t xml:space="preserve">    </w:t>
      </w:r>
    </w:p>
    <w:p w14:paraId="00D3B5E8" w14:textId="77777777" w:rsidR="00F855C8" w:rsidRPr="00D64195" w:rsidRDefault="00F855C8" w:rsidP="00A4638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12923389" w14:textId="0E5D8205" w:rsidR="002736E2" w:rsidRPr="00A102F2" w:rsidRDefault="00D64195" w:rsidP="00A4638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D64195">
        <w:rPr>
          <w:rFonts w:asciiTheme="minorHAnsi" w:hAnsiTheme="minorHAnsi" w:cstheme="minorHAnsi"/>
          <w:b/>
        </w:rPr>
        <w:t>8</w:t>
      </w:r>
      <w:r w:rsidRPr="00D64195">
        <w:rPr>
          <w:rFonts w:asciiTheme="minorHAnsi" w:hAnsiTheme="minorHAnsi" w:cstheme="minorHAnsi"/>
          <w:b/>
          <w:vertAlign w:val="superscript"/>
        </w:rPr>
        <w:t>th</w:t>
      </w:r>
      <w:r w:rsidRPr="00D64195">
        <w:rPr>
          <w:rFonts w:asciiTheme="minorHAnsi" w:hAnsiTheme="minorHAnsi" w:cstheme="minorHAnsi"/>
          <w:b/>
        </w:rPr>
        <w:t xml:space="preserve"> March</w:t>
      </w:r>
      <w:r w:rsidR="00F855C8" w:rsidRPr="00D64195">
        <w:rPr>
          <w:rFonts w:asciiTheme="minorHAnsi" w:hAnsiTheme="minorHAnsi" w:cstheme="minorHAnsi"/>
          <w:b/>
        </w:rPr>
        <w:t xml:space="preserve"> 2025</w:t>
      </w:r>
      <w:r w:rsidR="00F855C8" w:rsidRPr="00D64195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Clerk/RFO.</w:t>
      </w:r>
      <w:r w:rsidR="00F855C8" w:rsidRPr="00A102F2">
        <w:rPr>
          <w:rFonts w:cs="Calibri"/>
        </w:rPr>
        <w:t xml:space="preserve"> </w:t>
      </w:r>
      <w:r w:rsidR="0010254A">
        <w:rPr>
          <w:rFonts w:cs="Calibri"/>
        </w:rPr>
        <w:t xml:space="preserve"> </w:t>
      </w:r>
    </w:p>
    <w:sectPr w:rsidR="002736E2" w:rsidRPr="00A102F2" w:rsidSect="00C5703E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6E3F"/>
    <w:rsid w:val="000177CD"/>
    <w:rsid w:val="00026A3D"/>
    <w:rsid w:val="00034638"/>
    <w:rsid w:val="00034700"/>
    <w:rsid w:val="0003705D"/>
    <w:rsid w:val="000411A9"/>
    <w:rsid w:val="000566DC"/>
    <w:rsid w:val="00057894"/>
    <w:rsid w:val="000946D3"/>
    <w:rsid w:val="000A0F30"/>
    <w:rsid w:val="000B029B"/>
    <w:rsid w:val="000B2C2A"/>
    <w:rsid w:val="000B5968"/>
    <w:rsid w:val="000C0DFB"/>
    <w:rsid w:val="000C672E"/>
    <w:rsid w:val="000D07C4"/>
    <w:rsid w:val="000D5822"/>
    <w:rsid w:val="000E4F35"/>
    <w:rsid w:val="000F4E50"/>
    <w:rsid w:val="000F58F4"/>
    <w:rsid w:val="0010034A"/>
    <w:rsid w:val="0010185E"/>
    <w:rsid w:val="0010254A"/>
    <w:rsid w:val="0010289F"/>
    <w:rsid w:val="0010598F"/>
    <w:rsid w:val="00111409"/>
    <w:rsid w:val="00113E9F"/>
    <w:rsid w:val="00134933"/>
    <w:rsid w:val="00137AF2"/>
    <w:rsid w:val="001439CE"/>
    <w:rsid w:val="00150885"/>
    <w:rsid w:val="00152035"/>
    <w:rsid w:val="001529E5"/>
    <w:rsid w:val="00155DC0"/>
    <w:rsid w:val="00162D0A"/>
    <w:rsid w:val="00167CBE"/>
    <w:rsid w:val="00171020"/>
    <w:rsid w:val="00174022"/>
    <w:rsid w:val="00181F4B"/>
    <w:rsid w:val="001820F0"/>
    <w:rsid w:val="00182312"/>
    <w:rsid w:val="001848AC"/>
    <w:rsid w:val="00195C4C"/>
    <w:rsid w:val="001A3162"/>
    <w:rsid w:val="001B400C"/>
    <w:rsid w:val="001D3276"/>
    <w:rsid w:val="001D414F"/>
    <w:rsid w:val="001E4E9C"/>
    <w:rsid w:val="001F15C5"/>
    <w:rsid w:val="001F4420"/>
    <w:rsid w:val="001F4BB9"/>
    <w:rsid w:val="001F59EF"/>
    <w:rsid w:val="0020562F"/>
    <w:rsid w:val="0020679F"/>
    <w:rsid w:val="002264A7"/>
    <w:rsid w:val="00231AF9"/>
    <w:rsid w:val="00231D8F"/>
    <w:rsid w:val="00241FAE"/>
    <w:rsid w:val="00251E1C"/>
    <w:rsid w:val="002537AF"/>
    <w:rsid w:val="00262975"/>
    <w:rsid w:val="00263EB5"/>
    <w:rsid w:val="002701FF"/>
    <w:rsid w:val="002708F6"/>
    <w:rsid w:val="00271F74"/>
    <w:rsid w:val="002736E2"/>
    <w:rsid w:val="002844CE"/>
    <w:rsid w:val="002858FD"/>
    <w:rsid w:val="0028708A"/>
    <w:rsid w:val="00287662"/>
    <w:rsid w:val="002902FC"/>
    <w:rsid w:val="00293A1A"/>
    <w:rsid w:val="002A3F5E"/>
    <w:rsid w:val="002B23F2"/>
    <w:rsid w:val="002B7E22"/>
    <w:rsid w:val="002C1CC5"/>
    <w:rsid w:val="002D3CEC"/>
    <w:rsid w:val="002E7AC0"/>
    <w:rsid w:val="00303DAE"/>
    <w:rsid w:val="00313D57"/>
    <w:rsid w:val="00314C2E"/>
    <w:rsid w:val="003210A0"/>
    <w:rsid w:val="0033113D"/>
    <w:rsid w:val="00332DAC"/>
    <w:rsid w:val="00343DCB"/>
    <w:rsid w:val="00344DBB"/>
    <w:rsid w:val="00360F99"/>
    <w:rsid w:val="00362FCD"/>
    <w:rsid w:val="003804E7"/>
    <w:rsid w:val="003824BB"/>
    <w:rsid w:val="003911CE"/>
    <w:rsid w:val="00391977"/>
    <w:rsid w:val="003A08FB"/>
    <w:rsid w:val="003A25CA"/>
    <w:rsid w:val="003B41A9"/>
    <w:rsid w:val="003B42C3"/>
    <w:rsid w:val="003B631B"/>
    <w:rsid w:val="003E75BB"/>
    <w:rsid w:val="003F06D3"/>
    <w:rsid w:val="003F3856"/>
    <w:rsid w:val="004018F0"/>
    <w:rsid w:val="00417F1D"/>
    <w:rsid w:val="0042114B"/>
    <w:rsid w:val="0045229D"/>
    <w:rsid w:val="00454843"/>
    <w:rsid w:val="00462570"/>
    <w:rsid w:val="0047057D"/>
    <w:rsid w:val="0047091C"/>
    <w:rsid w:val="00484B3B"/>
    <w:rsid w:val="004A2C27"/>
    <w:rsid w:val="004B71E2"/>
    <w:rsid w:val="004B72AF"/>
    <w:rsid w:val="004C339E"/>
    <w:rsid w:val="004E5660"/>
    <w:rsid w:val="004F2E6B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70028"/>
    <w:rsid w:val="00585AB0"/>
    <w:rsid w:val="00593F09"/>
    <w:rsid w:val="00596EA3"/>
    <w:rsid w:val="005A0CA2"/>
    <w:rsid w:val="005A14D7"/>
    <w:rsid w:val="005B699F"/>
    <w:rsid w:val="005B7AC9"/>
    <w:rsid w:val="005D772C"/>
    <w:rsid w:val="005E2BB1"/>
    <w:rsid w:val="005F1796"/>
    <w:rsid w:val="006063F1"/>
    <w:rsid w:val="00622494"/>
    <w:rsid w:val="00630D8D"/>
    <w:rsid w:val="006342D8"/>
    <w:rsid w:val="00636531"/>
    <w:rsid w:val="0064046D"/>
    <w:rsid w:val="00651A88"/>
    <w:rsid w:val="006601BB"/>
    <w:rsid w:val="00661927"/>
    <w:rsid w:val="006721B0"/>
    <w:rsid w:val="00673009"/>
    <w:rsid w:val="0067360B"/>
    <w:rsid w:val="006838B8"/>
    <w:rsid w:val="0069528D"/>
    <w:rsid w:val="00697F10"/>
    <w:rsid w:val="006A748F"/>
    <w:rsid w:val="006B046D"/>
    <w:rsid w:val="006B2C4D"/>
    <w:rsid w:val="006B6884"/>
    <w:rsid w:val="006B7567"/>
    <w:rsid w:val="006C03A1"/>
    <w:rsid w:val="006D23ED"/>
    <w:rsid w:val="006D42C5"/>
    <w:rsid w:val="006D7769"/>
    <w:rsid w:val="006E2723"/>
    <w:rsid w:val="006F20D3"/>
    <w:rsid w:val="006F42ED"/>
    <w:rsid w:val="006F4D02"/>
    <w:rsid w:val="006F7238"/>
    <w:rsid w:val="00700A10"/>
    <w:rsid w:val="00705190"/>
    <w:rsid w:val="00705813"/>
    <w:rsid w:val="007077AF"/>
    <w:rsid w:val="00710038"/>
    <w:rsid w:val="00723E29"/>
    <w:rsid w:val="00733B34"/>
    <w:rsid w:val="00741BB3"/>
    <w:rsid w:val="00754E0B"/>
    <w:rsid w:val="00761439"/>
    <w:rsid w:val="007807A0"/>
    <w:rsid w:val="00782972"/>
    <w:rsid w:val="007841ED"/>
    <w:rsid w:val="007A19E5"/>
    <w:rsid w:val="007B0C63"/>
    <w:rsid w:val="007B3096"/>
    <w:rsid w:val="007C000B"/>
    <w:rsid w:val="007C3611"/>
    <w:rsid w:val="007C4F64"/>
    <w:rsid w:val="007C521A"/>
    <w:rsid w:val="007D0D52"/>
    <w:rsid w:val="007E6B16"/>
    <w:rsid w:val="007F1918"/>
    <w:rsid w:val="007F6267"/>
    <w:rsid w:val="0080389C"/>
    <w:rsid w:val="00806315"/>
    <w:rsid w:val="0080698B"/>
    <w:rsid w:val="00807BA3"/>
    <w:rsid w:val="00811458"/>
    <w:rsid w:val="00815CE7"/>
    <w:rsid w:val="00815E12"/>
    <w:rsid w:val="0082107B"/>
    <w:rsid w:val="00824257"/>
    <w:rsid w:val="00833CA9"/>
    <w:rsid w:val="00835AA8"/>
    <w:rsid w:val="00844B17"/>
    <w:rsid w:val="00845EEE"/>
    <w:rsid w:val="00846E16"/>
    <w:rsid w:val="0086046A"/>
    <w:rsid w:val="00861168"/>
    <w:rsid w:val="00870BF7"/>
    <w:rsid w:val="008758D1"/>
    <w:rsid w:val="008859CB"/>
    <w:rsid w:val="00890D7C"/>
    <w:rsid w:val="00896384"/>
    <w:rsid w:val="00896AA6"/>
    <w:rsid w:val="008A3091"/>
    <w:rsid w:val="008A5FA5"/>
    <w:rsid w:val="008B5DF4"/>
    <w:rsid w:val="008C4DA3"/>
    <w:rsid w:val="008D2926"/>
    <w:rsid w:val="008E0109"/>
    <w:rsid w:val="008E0A8D"/>
    <w:rsid w:val="008F2491"/>
    <w:rsid w:val="008F3962"/>
    <w:rsid w:val="008F6969"/>
    <w:rsid w:val="008F78B0"/>
    <w:rsid w:val="0090628B"/>
    <w:rsid w:val="00910BBE"/>
    <w:rsid w:val="00921378"/>
    <w:rsid w:val="00921F36"/>
    <w:rsid w:val="00926709"/>
    <w:rsid w:val="009334E9"/>
    <w:rsid w:val="00933CA7"/>
    <w:rsid w:val="00937779"/>
    <w:rsid w:val="0094227F"/>
    <w:rsid w:val="00942307"/>
    <w:rsid w:val="009462C8"/>
    <w:rsid w:val="009530F7"/>
    <w:rsid w:val="00964AD8"/>
    <w:rsid w:val="009674EC"/>
    <w:rsid w:val="009741AA"/>
    <w:rsid w:val="00976E5C"/>
    <w:rsid w:val="00981F50"/>
    <w:rsid w:val="00990D3B"/>
    <w:rsid w:val="009A4609"/>
    <w:rsid w:val="009A548C"/>
    <w:rsid w:val="009C0512"/>
    <w:rsid w:val="009C090E"/>
    <w:rsid w:val="009C184F"/>
    <w:rsid w:val="009C71E1"/>
    <w:rsid w:val="009D2DDF"/>
    <w:rsid w:val="009E2D79"/>
    <w:rsid w:val="009E79F4"/>
    <w:rsid w:val="009F0952"/>
    <w:rsid w:val="009F27E8"/>
    <w:rsid w:val="009F7C56"/>
    <w:rsid w:val="00A04F5A"/>
    <w:rsid w:val="00A04FA0"/>
    <w:rsid w:val="00A102F2"/>
    <w:rsid w:val="00A10D25"/>
    <w:rsid w:val="00A148BF"/>
    <w:rsid w:val="00A149CA"/>
    <w:rsid w:val="00A17F62"/>
    <w:rsid w:val="00A21158"/>
    <w:rsid w:val="00A22656"/>
    <w:rsid w:val="00A23101"/>
    <w:rsid w:val="00A23BB1"/>
    <w:rsid w:val="00A322A4"/>
    <w:rsid w:val="00A43E73"/>
    <w:rsid w:val="00A46381"/>
    <w:rsid w:val="00A55439"/>
    <w:rsid w:val="00A57465"/>
    <w:rsid w:val="00A63983"/>
    <w:rsid w:val="00A65922"/>
    <w:rsid w:val="00A70350"/>
    <w:rsid w:val="00A73320"/>
    <w:rsid w:val="00A80D7C"/>
    <w:rsid w:val="00A83A3E"/>
    <w:rsid w:val="00A87100"/>
    <w:rsid w:val="00A9176C"/>
    <w:rsid w:val="00AA5036"/>
    <w:rsid w:val="00AB00FA"/>
    <w:rsid w:val="00AB0E82"/>
    <w:rsid w:val="00AB2965"/>
    <w:rsid w:val="00AB5406"/>
    <w:rsid w:val="00AB6D27"/>
    <w:rsid w:val="00AC28AB"/>
    <w:rsid w:val="00AD7506"/>
    <w:rsid w:val="00AD7EE3"/>
    <w:rsid w:val="00AE0E2C"/>
    <w:rsid w:val="00AE23C9"/>
    <w:rsid w:val="00AE5BE1"/>
    <w:rsid w:val="00AE7BC4"/>
    <w:rsid w:val="00AE7F9F"/>
    <w:rsid w:val="00AF3F58"/>
    <w:rsid w:val="00AF5964"/>
    <w:rsid w:val="00AF654D"/>
    <w:rsid w:val="00B07F5C"/>
    <w:rsid w:val="00B13603"/>
    <w:rsid w:val="00B26754"/>
    <w:rsid w:val="00B33909"/>
    <w:rsid w:val="00B34796"/>
    <w:rsid w:val="00B44413"/>
    <w:rsid w:val="00B60375"/>
    <w:rsid w:val="00B606A4"/>
    <w:rsid w:val="00B64225"/>
    <w:rsid w:val="00B81503"/>
    <w:rsid w:val="00B84F21"/>
    <w:rsid w:val="00B85C5B"/>
    <w:rsid w:val="00B95F74"/>
    <w:rsid w:val="00BA4616"/>
    <w:rsid w:val="00BB2FEE"/>
    <w:rsid w:val="00BB4600"/>
    <w:rsid w:val="00BD0BC7"/>
    <w:rsid w:val="00BD76E6"/>
    <w:rsid w:val="00BE06EF"/>
    <w:rsid w:val="00BE2BBA"/>
    <w:rsid w:val="00BE7A79"/>
    <w:rsid w:val="00BF0405"/>
    <w:rsid w:val="00BF0487"/>
    <w:rsid w:val="00C15947"/>
    <w:rsid w:val="00C178E7"/>
    <w:rsid w:val="00C22A6A"/>
    <w:rsid w:val="00C249FD"/>
    <w:rsid w:val="00C4272F"/>
    <w:rsid w:val="00C5124F"/>
    <w:rsid w:val="00C5149F"/>
    <w:rsid w:val="00C54C18"/>
    <w:rsid w:val="00C5703E"/>
    <w:rsid w:val="00C63827"/>
    <w:rsid w:val="00C7019A"/>
    <w:rsid w:val="00C8008C"/>
    <w:rsid w:val="00C92FAD"/>
    <w:rsid w:val="00CA3CF0"/>
    <w:rsid w:val="00CA4EA6"/>
    <w:rsid w:val="00CA6155"/>
    <w:rsid w:val="00CB2967"/>
    <w:rsid w:val="00CB3105"/>
    <w:rsid w:val="00CB4A8E"/>
    <w:rsid w:val="00CB4C58"/>
    <w:rsid w:val="00CB6B87"/>
    <w:rsid w:val="00CC20C9"/>
    <w:rsid w:val="00CC23C3"/>
    <w:rsid w:val="00CD3812"/>
    <w:rsid w:val="00CD7A94"/>
    <w:rsid w:val="00CE1258"/>
    <w:rsid w:val="00CE178F"/>
    <w:rsid w:val="00CE3F34"/>
    <w:rsid w:val="00CE6563"/>
    <w:rsid w:val="00CE6CFD"/>
    <w:rsid w:val="00CF5397"/>
    <w:rsid w:val="00D04F00"/>
    <w:rsid w:val="00D25C3D"/>
    <w:rsid w:val="00D350B6"/>
    <w:rsid w:val="00D45ACF"/>
    <w:rsid w:val="00D52F71"/>
    <w:rsid w:val="00D53237"/>
    <w:rsid w:val="00D533E6"/>
    <w:rsid w:val="00D57D95"/>
    <w:rsid w:val="00D612DD"/>
    <w:rsid w:val="00D62BCB"/>
    <w:rsid w:val="00D64195"/>
    <w:rsid w:val="00D7125E"/>
    <w:rsid w:val="00D75BB0"/>
    <w:rsid w:val="00D76C2A"/>
    <w:rsid w:val="00D83AFA"/>
    <w:rsid w:val="00D8761F"/>
    <w:rsid w:val="00DA2969"/>
    <w:rsid w:val="00DB6B12"/>
    <w:rsid w:val="00DC5B45"/>
    <w:rsid w:val="00DC6644"/>
    <w:rsid w:val="00DD13A7"/>
    <w:rsid w:val="00DD6A53"/>
    <w:rsid w:val="00DE1419"/>
    <w:rsid w:val="00DE2492"/>
    <w:rsid w:val="00DE559B"/>
    <w:rsid w:val="00DF47DA"/>
    <w:rsid w:val="00DF736C"/>
    <w:rsid w:val="00DF7757"/>
    <w:rsid w:val="00E01804"/>
    <w:rsid w:val="00E01DB9"/>
    <w:rsid w:val="00E02EC7"/>
    <w:rsid w:val="00E03CCE"/>
    <w:rsid w:val="00E0518A"/>
    <w:rsid w:val="00E125D0"/>
    <w:rsid w:val="00E26EDB"/>
    <w:rsid w:val="00E419AE"/>
    <w:rsid w:val="00E504A3"/>
    <w:rsid w:val="00E60C04"/>
    <w:rsid w:val="00E710E9"/>
    <w:rsid w:val="00E81940"/>
    <w:rsid w:val="00E81B2C"/>
    <w:rsid w:val="00E83828"/>
    <w:rsid w:val="00E84835"/>
    <w:rsid w:val="00E87F2F"/>
    <w:rsid w:val="00E94962"/>
    <w:rsid w:val="00E963BD"/>
    <w:rsid w:val="00E9718D"/>
    <w:rsid w:val="00EA4880"/>
    <w:rsid w:val="00EA6CBE"/>
    <w:rsid w:val="00EB0AE8"/>
    <w:rsid w:val="00EB509F"/>
    <w:rsid w:val="00EC3A51"/>
    <w:rsid w:val="00ED3B8C"/>
    <w:rsid w:val="00EF256B"/>
    <w:rsid w:val="00EF4B52"/>
    <w:rsid w:val="00EF5130"/>
    <w:rsid w:val="00EF7815"/>
    <w:rsid w:val="00F04F9F"/>
    <w:rsid w:val="00F0554D"/>
    <w:rsid w:val="00F07FEB"/>
    <w:rsid w:val="00F11207"/>
    <w:rsid w:val="00F3441C"/>
    <w:rsid w:val="00F36BA5"/>
    <w:rsid w:val="00F42080"/>
    <w:rsid w:val="00F452B5"/>
    <w:rsid w:val="00F4662F"/>
    <w:rsid w:val="00F46B01"/>
    <w:rsid w:val="00F530A9"/>
    <w:rsid w:val="00F551A2"/>
    <w:rsid w:val="00F574F2"/>
    <w:rsid w:val="00F61964"/>
    <w:rsid w:val="00F76ED5"/>
    <w:rsid w:val="00F81EBD"/>
    <w:rsid w:val="00F828C6"/>
    <w:rsid w:val="00F855C8"/>
    <w:rsid w:val="00FA411C"/>
    <w:rsid w:val="00FA5B07"/>
    <w:rsid w:val="00FA6156"/>
    <w:rsid w:val="00FA72CF"/>
    <w:rsid w:val="00FB190B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57037503-1ADA-49A1-95BE-CB470876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hyperlink" Target="mailto:cllrphil.shaw@rochfor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mailto:bsummvint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mailto:clerk@stambridgepc.co.uk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2025-03-06T16:10:00Z</cp:lastPrinted>
  <dcterms:created xsi:type="dcterms:W3CDTF">2025-02-16T16:40:00Z</dcterms:created>
  <dcterms:modified xsi:type="dcterms:W3CDTF">2025-03-12T15:00:00Z</dcterms:modified>
</cp:coreProperties>
</file>