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3B012" w14:textId="3C8B8E2D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bookmarkStart w:id="0" w:name="_Hlk155260690"/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B4E5A">
        <w:rPr>
          <w:b/>
          <w:sz w:val="20"/>
          <w:szCs w:val="20"/>
        </w:rPr>
        <w:t xml:space="preserve">                                       </w:t>
      </w:r>
      <w:r w:rsidR="00F0554D">
        <w:rPr>
          <w:b/>
          <w:sz w:val="20"/>
          <w:szCs w:val="20"/>
        </w:rPr>
        <w:t xml:space="preserve"> </w:t>
      </w:r>
      <w:r w:rsidR="0010598F">
        <w:rPr>
          <w:b/>
          <w:sz w:val="20"/>
          <w:szCs w:val="20"/>
        </w:rPr>
        <w:t xml:space="preserve"> </w:t>
      </w:r>
      <w:r w:rsidR="00DA2969">
        <w:rPr>
          <w:b/>
          <w:sz w:val="20"/>
          <w:szCs w:val="20"/>
        </w:rPr>
        <w:t>3</w:t>
      </w:r>
      <w:r w:rsidR="00CD381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3AC1E9DD" w14:textId="2EB42068" w:rsidR="00DF736C" w:rsidRPr="006A0DE5" w:rsidRDefault="00B07F5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>e:</w:t>
                            </w:r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8" w:history="1">
                              <w:r w:rsidR="00DF736C"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3AC1E9DD" w14:textId="2EB42068" w:rsidR="00DF736C" w:rsidRPr="006A0DE5" w:rsidRDefault="00B07F5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sz w:val="16"/>
                          <w:szCs w:val="16"/>
                        </w:rPr>
                        <w:t>e:</w:t>
                      </w:r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  <w:hyperlink r:id="rId10" w:history="1">
                        <w:r w:rsidR="00DF736C"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DF736C" w:rsidP="00DF736C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5D7DC7D3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761439" w:rsidRPr="00D45DE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256FDB46" w14:textId="3F26D28C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="00A63983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4F68084B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</w:t>
      </w:r>
      <w:r w:rsidR="00A63983" w:rsidRPr="0020562F">
        <w:rPr>
          <w:rFonts w:asciiTheme="minorHAnsi" w:hAnsiTheme="minorHAnsi" w:cstheme="minorHAnsi"/>
          <w:b/>
        </w:rPr>
        <w:t xml:space="preserve">RANKIN PAVILION, </w:t>
      </w:r>
      <w:r w:rsidRPr="0020562F">
        <w:rPr>
          <w:rFonts w:asciiTheme="minorHAnsi" w:hAnsiTheme="minorHAnsi" w:cstheme="minorHAnsi"/>
          <w:b/>
        </w:rPr>
        <w:t xml:space="preserve">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Pr="0020562F">
        <w:rPr>
          <w:rFonts w:asciiTheme="minorHAnsi" w:hAnsiTheme="minorHAnsi" w:cstheme="minorHAnsi"/>
          <w:b/>
        </w:rPr>
        <w:t>STAMBRIDGE ROAD, SS4 2AR</w:t>
      </w:r>
      <w:r w:rsidR="00A63983"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24F382D" w14:textId="301BAF2D" w:rsidR="00DF736C" w:rsidRPr="009C090E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                                </w:t>
      </w:r>
      <w:r w:rsidR="00F855C8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</w:t>
      </w:r>
      <w:r w:rsidR="00245217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 </w:t>
      </w:r>
      <w:r w:rsidR="00F855C8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245217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5</w:t>
      </w:r>
      <w:r w:rsidR="00F855C8" w:rsidRP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="00176EB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JUNE 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202</w:t>
      </w:r>
      <w:r w:rsidR="006D23ED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5</w:t>
      </w:r>
      <w:r w:rsidR="00846E16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at 7.30 pm.</w:t>
      </w:r>
    </w:p>
    <w:p w14:paraId="529BD1CE" w14:textId="77777777" w:rsidR="006342D8" w:rsidRDefault="006342D8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94A6F82" w14:textId="6CCB6984" w:rsidR="00B85C5B" w:rsidRPr="000A0F30" w:rsidRDefault="00B85C5B" w:rsidP="002736E2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bookmarkEnd w:id="0"/>
    <w:p w14:paraId="57A490D6" w14:textId="69B2E989" w:rsidR="00B85C5B" w:rsidRPr="00E125D0" w:rsidRDefault="00B85C5B" w:rsidP="00D73CA7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5D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F554DF0" w14:textId="793E1BDE" w:rsidR="00B85C5B" w:rsidRPr="00E125D0" w:rsidRDefault="00B85C5B" w:rsidP="00D73CA7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 xml:space="preserve">i 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E125D0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E125D0" w:rsidRDefault="00B85C5B" w:rsidP="00D73CA7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E125D0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E125D0" w:rsidRDefault="00B85C5B" w:rsidP="00D73CA7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E125D0">
        <w:rPr>
          <w:rFonts w:asciiTheme="minorHAnsi" w:hAnsiTheme="minorHAnsi" w:cstheme="minorHAnsi"/>
          <w:b/>
          <w:sz w:val="28"/>
        </w:rPr>
        <w:t xml:space="preserve">2.       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E125D0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E125D0" w:rsidRDefault="0047057D" w:rsidP="00D73CA7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To be received by </w:t>
      </w:r>
      <w:r w:rsidRPr="00E125D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E125D0" w:rsidRDefault="0047057D" w:rsidP="00D73CA7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  <w:t xml:space="preserve">To discuss </w:t>
      </w:r>
      <w:r w:rsidR="006D42C5" w:rsidRPr="00E125D0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E125D0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E125D0" w:rsidRDefault="009674EC" w:rsidP="00D73CA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E125D0">
        <w:rPr>
          <w:rFonts w:asciiTheme="minorHAnsi" w:hAnsiTheme="minorHAnsi" w:cstheme="minorHAnsi"/>
          <w:b/>
          <w:sz w:val="28"/>
        </w:rPr>
        <w:t>3</w:t>
      </w:r>
      <w:r w:rsidR="00A04F5A" w:rsidRPr="00E125D0">
        <w:rPr>
          <w:rFonts w:asciiTheme="minorHAnsi" w:hAnsiTheme="minorHAnsi" w:cstheme="minorHAnsi"/>
          <w:b/>
          <w:sz w:val="28"/>
        </w:rPr>
        <w:t>.</w:t>
      </w:r>
      <w:r w:rsidR="00A04F5A" w:rsidRPr="00E125D0">
        <w:rPr>
          <w:rFonts w:asciiTheme="minorHAnsi" w:hAnsiTheme="minorHAnsi" w:cstheme="minorHAnsi"/>
          <w:b/>
          <w:sz w:val="28"/>
        </w:rPr>
        <w:tab/>
      </w:r>
      <w:r w:rsidR="00A04F5A" w:rsidRPr="00E125D0">
        <w:rPr>
          <w:rFonts w:asciiTheme="minorHAnsi" w:hAnsiTheme="minorHAnsi" w:cstheme="minorHAnsi"/>
          <w:b/>
          <w:sz w:val="28"/>
        </w:rPr>
        <w:tab/>
      </w:r>
      <w:r w:rsidR="00AD7EE3"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E125D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E125D0" w:rsidRDefault="00AD7EE3" w:rsidP="00D73CA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E125D0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E125D0">
        <w:rPr>
          <w:rFonts w:asciiTheme="minorHAnsi" w:hAnsiTheme="minorHAnsi" w:cstheme="minorHAnsi"/>
          <w:sz w:val="20"/>
          <w:szCs w:val="20"/>
        </w:rPr>
        <w:t xml:space="preserve">  dispensations under the relevant provision s.33 of the</w:t>
      </w:r>
    </w:p>
    <w:p w14:paraId="1F69362B" w14:textId="10DE483F" w:rsidR="00AD7EE3" w:rsidRPr="00E125D0" w:rsidRDefault="00AD7EE3" w:rsidP="00D73CA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E125D0">
        <w:rPr>
          <w:rFonts w:asciiTheme="minorHAnsi" w:hAnsiTheme="minorHAnsi" w:cstheme="minorHAnsi"/>
          <w:sz w:val="20"/>
          <w:szCs w:val="20"/>
        </w:rPr>
        <w:t>.</w:t>
      </w:r>
      <w:r w:rsidRPr="00E125D0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E125D0" w:rsidRDefault="00AD7EE3" w:rsidP="00D73CA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E125D0" w:rsidRDefault="00AD7EE3" w:rsidP="00D73CA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E125D0" w:rsidRDefault="00F4662F" w:rsidP="00D73CA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E125D0">
        <w:rPr>
          <w:rFonts w:asciiTheme="minorHAnsi" w:hAnsiTheme="minorHAnsi" w:cstheme="minorHAnsi"/>
          <w:b/>
          <w:sz w:val="28"/>
        </w:rPr>
        <w:t>4</w:t>
      </w:r>
      <w:r w:rsidR="000411A9" w:rsidRPr="00E125D0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E125D0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E125D0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17BC3E97" w:rsidR="00271F74" w:rsidRPr="00E125D0" w:rsidRDefault="00271F74" w:rsidP="00D73CA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To receive applications for the </w:t>
      </w:r>
      <w:r w:rsidR="00360F99" w:rsidRPr="00E125D0">
        <w:rPr>
          <w:rFonts w:asciiTheme="minorHAnsi" w:hAnsiTheme="minorHAnsi" w:cstheme="minorHAnsi"/>
          <w:bCs/>
          <w:sz w:val="20"/>
          <w:szCs w:val="20"/>
        </w:rPr>
        <w:t>t</w:t>
      </w:r>
      <w:r w:rsidR="006342D8" w:rsidRPr="00E125D0">
        <w:rPr>
          <w:rFonts w:asciiTheme="minorHAnsi" w:hAnsiTheme="minorHAnsi" w:cstheme="minorHAnsi"/>
          <w:bCs/>
          <w:sz w:val="20"/>
          <w:szCs w:val="20"/>
        </w:rPr>
        <w:t>wo</w:t>
      </w:r>
      <w:r w:rsidR="00360F99" w:rsidRPr="00E125D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casual vacancies.    </w:t>
      </w:r>
    </w:p>
    <w:p w14:paraId="026D6373" w14:textId="77777777" w:rsidR="00271F74" w:rsidRPr="00E125D0" w:rsidRDefault="00271F74" w:rsidP="00D73CA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  <w:t>To receive personal statements from applicants.</w:t>
      </w:r>
    </w:p>
    <w:p w14:paraId="644CF717" w14:textId="6453F609" w:rsidR="003A08FB" w:rsidRPr="00E125D0" w:rsidRDefault="00A5274D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sz w:val="28"/>
        </w:rPr>
        <w:t>5</w:t>
      </w:r>
      <w:r w:rsidR="00761439" w:rsidRPr="00E125D0">
        <w:rPr>
          <w:rFonts w:asciiTheme="minorHAnsi" w:hAnsiTheme="minorHAnsi" w:cstheme="minorHAnsi"/>
          <w:b/>
          <w:sz w:val="28"/>
        </w:rPr>
        <w:t>.</w:t>
      </w:r>
      <w:r w:rsidR="00761439" w:rsidRPr="00E125D0">
        <w:rPr>
          <w:rFonts w:asciiTheme="minorHAnsi" w:hAnsiTheme="minorHAnsi" w:cstheme="minorHAnsi"/>
          <w:b/>
          <w:sz w:val="28"/>
        </w:rPr>
        <w:tab/>
      </w:r>
      <w:r w:rsidR="00761439" w:rsidRPr="00E125D0">
        <w:rPr>
          <w:rFonts w:asciiTheme="minorHAnsi" w:hAnsiTheme="minorHAnsi" w:cstheme="minorHAnsi"/>
          <w:b/>
          <w:sz w:val="28"/>
          <w:u w:val="single"/>
        </w:rPr>
        <w:t>Public Forum</w:t>
      </w:r>
      <w:r w:rsidR="00761439" w:rsidRPr="00E125D0">
        <w:rPr>
          <w:rFonts w:asciiTheme="minorHAnsi" w:hAnsiTheme="minorHAnsi" w:cstheme="minorHAnsi"/>
          <w:b/>
          <w:sz w:val="28"/>
        </w:rPr>
        <w:t xml:space="preserve">: </w:t>
      </w:r>
      <w:r w:rsidR="003A08FB" w:rsidRPr="00E125D0">
        <w:rPr>
          <w:rFonts w:asciiTheme="minorHAnsi" w:hAnsiTheme="minorHAnsi" w:cstheme="minorHAnsi"/>
          <w:b/>
          <w:sz w:val="28"/>
        </w:rPr>
        <w:t xml:space="preserve"> </w:t>
      </w:r>
      <w:r w:rsidR="003A08FB" w:rsidRPr="00E125D0">
        <w:rPr>
          <w:rFonts w:asciiTheme="minorHAnsi" w:hAnsiTheme="minorHAnsi" w:cstheme="minorHAnsi"/>
          <w:bCs/>
          <w:sz w:val="28"/>
        </w:rPr>
        <w:t>( 5 min per person only )</w:t>
      </w:r>
      <w:r w:rsidR="003A08FB" w:rsidRPr="00E125D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77B00ADD" w14:textId="77777777" w:rsidR="003A08FB" w:rsidRPr="00E125D0" w:rsidRDefault="003A08FB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79DB480" w14:textId="1810BBA4" w:rsidR="003A08FB" w:rsidRPr="00E125D0" w:rsidRDefault="00A5274D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6</w:t>
      </w:r>
      <w:r w:rsidR="003A08FB" w:rsidRPr="00E125D0">
        <w:rPr>
          <w:rFonts w:asciiTheme="minorHAnsi" w:hAnsiTheme="minorHAnsi" w:cstheme="minorHAnsi"/>
          <w:b/>
          <w:sz w:val="28"/>
        </w:rPr>
        <w:t>.</w:t>
      </w:r>
      <w:r w:rsidR="003A08FB" w:rsidRPr="00E125D0">
        <w:rPr>
          <w:rFonts w:asciiTheme="minorHAnsi" w:hAnsiTheme="minorHAnsi" w:cstheme="minorHAnsi"/>
          <w:b/>
          <w:sz w:val="28"/>
        </w:rPr>
        <w:tab/>
      </w:r>
      <w:r w:rsidR="00E02EC7" w:rsidRPr="00E125D0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761439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he </w:t>
      </w:r>
      <w:r w:rsidR="006D23ED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</w:t>
      </w:r>
      <w:r w:rsidR="003A08FB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Stambridge Parish Council </w:t>
      </w:r>
      <w:r w:rsidR="0055348B">
        <w:rPr>
          <w:rFonts w:asciiTheme="minorHAnsi" w:hAnsiTheme="minorHAnsi" w:cstheme="minorHAnsi"/>
          <w:b/>
          <w:sz w:val="28"/>
          <w:szCs w:val="28"/>
          <w:u w:val="single"/>
        </w:rPr>
        <w:t xml:space="preserve">AGM </w:t>
      </w:r>
      <w:r w:rsidR="003A08FB" w:rsidRPr="00D56327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D56327" w:rsidRPr="00D5632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8</w:t>
      </w:r>
      <w:r w:rsidR="00F855C8" w:rsidRPr="00D5632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F855C8" w:rsidRPr="00D5632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</w:t>
      </w:r>
      <w:r w:rsidR="0058025C" w:rsidRPr="00D5632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M</w:t>
      </w:r>
      <w:r w:rsidR="00176EB8" w:rsidRPr="00D5632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ay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3A065B58" w14:textId="77777777" w:rsidR="00A5274D" w:rsidRDefault="00761439" w:rsidP="00D73CA7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E125D0">
        <w:rPr>
          <w:rFonts w:asciiTheme="minorHAnsi" w:hAnsiTheme="minorHAnsi"/>
          <w:sz w:val="20"/>
          <w:szCs w:val="20"/>
        </w:rPr>
        <w:t>To receive and agree:</w:t>
      </w:r>
    </w:p>
    <w:p w14:paraId="14D8EE69" w14:textId="2F4A0DF9" w:rsidR="002736E2" w:rsidRPr="00E125D0" w:rsidRDefault="00A5274D" w:rsidP="00D73CA7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A5274D">
        <w:rPr>
          <w:rFonts w:asciiTheme="minorHAnsi" w:hAnsiTheme="minorHAnsi"/>
          <w:b/>
          <w:bCs/>
          <w:sz w:val="28"/>
          <w:szCs w:val="28"/>
        </w:rPr>
        <w:t>7</w:t>
      </w:r>
      <w:r w:rsidR="002736E2" w:rsidRPr="00E125D0">
        <w:rPr>
          <w:rFonts w:asciiTheme="minorHAnsi" w:hAnsiTheme="minorHAnsi" w:cstheme="minorHAnsi"/>
          <w:b/>
          <w:sz w:val="28"/>
        </w:rPr>
        <w:t>.</w:t>
      </w:r>
      <w:r w:rsidR="002736E2" w:rsidRPr="00E125D0">
        <w:rPr>
          <w:rFonts w:asciiTheme="minorHAnsi" w:hAnsiTheme="minorHAnsi" w:cstheme="minorHAnsi"/>
          <w:b/>
          <w:sz w:val="28"/>
        </w:rPr>
        <w:tab/>
        <w:t xml:space="preserve">   </w:t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="002736E2" w:rsidRPr="00E125D0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2736E2" w:rsidRPr="00E125D0">
        <w:rPr>
          <w:rFonts w:asciiTheme="minorHAnsi" w:hAnsiTheme="minorHAnsi" w:cstheme="minorHAnsi"/>
          <w:sz w:val="28"/>
          <w:szCs w:val="28"/>
        </w:rPr>
        <w:t>:</w:t>
      </w:r>
      <w:r w:rsidR="002736E2" w:rsidRPr="00E125D0">
        <w:rPr>
          <w:rFonts w:asciiTheme="minorHAnsi" w:hAnsiTheme="minorHAnsi" w:cstheme="minorHAnsi"/>
          <w:sz w:val="20"/>
          <w:szCs w:val="20"/>
        </w:rPr>
        <w:t xml:space="preserve">      (not on the Agenda)                          </w:t>
      </w:r>
    </w:p>
    <w:p w14:paraId="369C7C79" w14:textId="6E9B4C0B" w:rsidR="0058025C" w:rsidRDefault="002736E2" w:rsidP="00D73CA7">
      <w:pPr>
        <w:tabs>
          <w:tab w:val="left" w:pos="851"/>
        </w:tabs>
        <w:spacing w:line="360" w:lineRule="auto"/>
        <w:rPr>
          <w:rFonts w:ascii="Calibri" w:hAnsi="Calibri" w:cs="Calibri"/>
          <w:bCs/>
        </w:rPr>
      </w:pPr>
      <w:r w:rsidRPr="00E125D0">
        <w:rPr>
          <w:rFonts w:cs="Calibri"/>
        </w:rPr>
        <w:tab/>
      </w:r>
      <w:r w:rsidR="0058025C">
        <w:rPr>
          <w:rFonts w:cs="Calibri"/>
        </w:rPr>
        <w:t xml:space="preserve"> </w:t>
      </w:r>
      <w:r w:rsidRPr="00E125D0">
        <w:rPr>
          <w:rFonts w:cs="Calibri"/>
          <w:sz w:val="20"/>
          <w:szCs w:val="20"/>
        </w:rPr>
        <w:t xml:space="preserve">Item: </w:t>
      </w:r>
    </w:p>
    <w:p w14:paraId="2725FE30" w14:textId="029F5E3A" w:rsidR="0058025C" w:rsidRPr="008A0AB6" w:rsidRDefault="00A5274D" w:rsidP="00D73CA7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8A0AB6">
        <w:rPr>
          <w:rFonts w:asciiTheme="minorHAnsi" w:hAnsiTheme="minorHAnsi" w:cstheme="minorHAnsi"/>
          <w:b/>
          <w:sz w:val="28"/>
        </w:rPr>
        <w:t>8</w:t>
      </w:r>
      <w:r w:rsidR="00D45DEC" w:rsidRPr="008A0AB6">
        <w:rPr>
          <w:rFonts w:asciiTheme="minorHAnsi" w:hAnsiTheme="minorHAnsi" w:cstheme="minorHAnsi"/>
          <w:b/>
          <w:sz w:val="28"/>
        </w:rPr>
        <w:t>.</w:t>
      </w:r>
      <w:r w:rsidR="00D45DEC" w:rsidRPr="008A0AB6">
        <w:rPr>
          <w:rFonts w:asciiTheme="minorHAnsi" w:hAnsiTheme="minorHAnsi" w:cstheme="minorHAnsi"/>
          <w:b/>
          <w:sz w:val="28"/>
        </w:rPr>
        <w:tab/>
      </w:r>
      <w:r w:rsidR="0058025C" w:rsidRPr="008A0AB6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58025C" w:rsidRPr="008A0AB6">
        <w:rPr>
          <w:rFonts w:asciiTheme="minorHAnsi" w:eastAsia="Calibri" w:hAnsiTheme="minorHAnsi" w:cstheme="minorHAnsi"/>
          <w:b/>
          <w:sz w:val="28"/>
        </w:rPr>
        <w:t>:</w:t>
      </w:r>
      <w:r w:rsidR="0058025C" w:rsidRPr="008A0AB6">
        <w:rPr>
          <w:rFonts w:asciiTheme="minorHAnsi" w:eastAsia="Calibri" w:hAnsiTheme="minorHAnsi" w:cstheme="minorHAnsi"/>
          <w:b/>
          <w:sz w:val="20"/>
        </w:rPr>
        <w:tab/>
      </w:r>
    </w:p>
    <w:p w14:paraId="34E07389" w14:textId="13EB583D" w:rsidR="0058025C" w:rsidRPr="008A0AB6" w:rsidRDefault="0058025C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A0AB6">
        <w:rPr>
          <w:rFonts w:asciiTheme="minorHAnsi" w:eastAsia="Calibri" w:hAnsiTheme="minorHAnsi" w:cstheme="minorHAnsi"/>
          <w:sz w:val="20"/>
          <w:szCs w:val="20"/>
        </w:rPr>
        <w:t>i</w:t>
      </w:r>
      <w:r w:rsidRPr="008A0AB6">
        <w:rPr>
          <w:rFonts w:asciiTheme="minorHAnsi" w:eastAsia="Calibri" w:hAnsiTheme="minorHAnsi" w:cstheme="minorHAnsi"/>
          <w:sz w:val="20"/>
          <w:szCs w:val="20"/>
        </w:rPr>
        <w:tab/>
      </w:r>
      <w:r w:rsidRPr="008A0AB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8A0AB6">
        <w:rPr>
          <w:rFonts w:asciiTheme="minorHAnsi" w:eastAsia="Calibri" w:hAnsiTheme="minorHAnsi" w:cstheme="minorHAnsi"/>
          <w:sz w:val="20"/>
          <w:szCs w:val="20"/>
        </w:rPr>
        <w:t xml:space="preserve">           Councillor reports: </w:t>
      </w:r>
    </w:p>
    <w:p w14:paraId="62CC25AC" w14:textId="77777777" w:rsidR="00D73CA7" w:rsidRDefault="00D73CA7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</w:p>
    <w:p w14:paraId="17783301" w14:textId="048E5128" w:rsidR="00014CCB" w:rsidRPr="0055348B" w:rsidRDefault="00014CCB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color w:val="FF0000"/>
          <w:sz w:val="20"/>
          <w:szCs w:val="20"/>
        </w:rPr>
      </w:pPr>
      <w:r w:rsidRPr="00014CCB">
        <w:rPr>
          <w:rFonts w:asciiTheme="minorHAnsi" w:hAnsiTheme="minorHAnsi" w:cstheme="minorHAnsi"/>
          <w:b/>
          <w:bCs/>
          <w:sz w:val="28"/>
        </w:rPr>
        <w:lastRenderedPageBreak/>
        <w:t>9.</w:t>
      </w:r>
      <w:r>
        <w:rPr>
          <w:rFonts w:asciiTheme="minorHAnsi" w:hAnsiTheme="minorHAnsi" w:cstheme="minorHAnsi"/>
          <w:sz w:val="28"/>
        </w:rPr>
        <w:tab/>
      </w:r>
      <w:r w:rsidRPr="00014CCB">
        <w:rPr>
          <w:rFonts w:asciiTheme="minorHAnsi" w:hAnsiTheme="minorHAnsi" w:cstheme="minorHAnsi"/>
          <w:b/>
          <w:bCs/>
          <w:sz w:val="28"/>
          <w:szCs w:val="28"/>
          <w:u w:val="single"/>
        </w:rPr>
        <w:t>The Internal Audit Report/AGAR Section 3 - 202</w:t>
      </w:r>
      <w:r w:rsidR="001E4499">
        <w:rPr>
          <w:rFonts w:asciiTheme="minorHAnsi" w:hAnsiTheme="minorHAnsi" w:cstheme="minorHAnsi"/>
          <w:b/>
          <w:bCs/>
          <w:sz w:val="28"/>
          <w:szCs w:val="28"/>
          <w:u w:val="single"/>
        </w:rPr>
        <w:t>4</w:t>
      </w:r>
      <w:r w:rsidRPr="00014CCB">
        <w:rPr>
          <w:rFonts w:asciiTheme="minorHAnsi" w:hAnsiTheme="minorHAnsi" w:cstheme="minorHAnsi"/>
          <w:b/>
          <w:bCs/>
          <w:sz w:val="28"/>
          <w:szCs w:val="28"/>
          <w:u w:val="single"/>
        </w:rPr>
        <w:t>-2</w:t>
      </w:r>
      <w:r w:rsidR="001E4499">
        <w:rPr>
          <w:rFonts w:asciiTheme="minorHAnsi" w:hAnsiTheme="minorHAnsi" w:cstheme="minorHAnsi"/>
          <w:b/>
          <w:bCs/>
          <w:sz w:val="28"/>
          <w:szCs w:val="28"/>
          <w:u w:val="single"/>
        </w:rPr>
        <w:t>5</w:t>
      </w:r>
      <w:r w:rsidRPr="00014CCB">
        <w:rPr>
          <w:rFonts w:asciiTheme="minorHAnsi" w:hAnsiTheme="minorHAnsi" w:cstheme="minorHAnsi"/>
          <w:b/>
          <w:bCs/>
          <w:sz w:val="28"/>
          <w:szCs w:val="28"/>
          <w:u w:val="single"/>
        </w:rPr>
        <w:t>:</w:t>
      </w:r>
      <w:r w:rsidRPr="00BD077A">
        <w:rPr>
          <w:rFonts w:asciiTheme="minorHAnsi" w:hAnsiTheme="minorHAnsi" w:cstheme="minorHAnsi"/>
          <w:bCs/>
          <w:sz w:val="16"/>
          <w:szCs w:val="16"/>
        </w:rPr>
        <w:t xml:space="preserve">                    </w:t>
      </w:r>
      <w:r w:rsidRPr="00BD077A">
        <w:rPr>
          <w:rFonts w:asciiTheme="minorHAnsi" w:hAnsiTheme="minorHAnsi" w:cstheme="minorHAnsi"/>
        </w:rPr>
        <w:t xml:space="preserve"> </w:t>
      </w:r>
    </w:p>
    <w:p w14:paraId="136D57BB" w14:textId="45408C60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  <w:u w:val="single"/>
        </w:rPr>
        <w:t xml:space="preserve">The Clerk </w:t>
      </w:r>
      <w:r>
        <w:rPr>
          <w:rFonts w:asciiTheme="minorHAnsi" w:hAnsiTheme="minorHAnsi" w:cstheme="minorHAnsi"/>
          <w:sz w:val="20"/>
          <w:szCs w:val="20"/>
          <w:u w:val="single"/>
        </w:rPr>
        <w:t>has</w:t>
      </w:r>
      <w:r w:rsidRPr="00BD077A">
        <w:rPr>
          <w:rFonts w:asciiTheme="minorHAnsi" w:hAnsiTheme="minorHAnsi" w:cstheme="minorHAnsi"/>
          <w:sz w:val="20"/>
          <w:szCs w:val="20"/>
          <w:u w:val="single"/>
        </w:rPr>
        <w:t xml:space="preserve"> forward</w:t>
      </w:r>
      <w:r>
        <w:rPr>
          <w:rFonts w:asciiTheme="minorHAnsi" w:hAnsiTheme="minorHAnsi" w:cstheme="minorHAnsi"/>
          <w:sz w:val="20"/>
          <w:szCs w:val="20"/>
          <w:u w:val="single"/>
        </w:rPr>
        <w:t>ed</w:t>
      </w:r>
      <w:r w:rsidRPr="00BD077A">
        <w:rPr>
          <w:rFonts w:asciiTheme="minorHAnsi" w:hAnsiTheme="minorHAnsi" w:cstheme="minorHAnsi"/>
          <w:sz w:val="20"/>
          <w:szCs w:val="20"/>
          <w:u w:val="single"/>
        </w:rPr>
        <w:t xml:space="preserve"> to PKF-Littlejohn</w:t>
      </w:r>
      <w:r w:rsidRPr="00BD077A">
        <w:rPr>
          <w:rFonts w:asciiTheme="minorHAnsi" w:hAnsiTheme="minorHAnsi" w:cstheme="minorHAnsi"/>
          <w:sz w:val="20"/>
          <w:szCs w:val="20"/>
        </w:rPr>
        <w:t>:</w:t>
      </w:r>
    </w:p>
    <w:p w14:paraId="64CB6471" w14:textId="77777777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  <w:t>i</w:t>
      </w:r>
      <w:r w:rsidRPr="00BD077A">
        <w:rPr>
          <w:rFonts w:asciiTheme="minorHAnsi" w:hAnsiTheme="minorHAnsi" w:cstheme="minorHAnsi"/>
          <w:sz w:val="20"/>
          <w:szCs w:val="20"/>
        </w:rPr>
        <w:tab/>
        <w:t xml:space="preserve">the fully signed AGAR Section 3 - 2024-25. </w:t>
      </w:r>
    </w:p>
    <w:p w14:paraId="69D93623" w14:textId="77777777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  <w:t>ii</w:t>
      </w:r>
      <w:r w:rsidRPr="00BD077A">
        <w:rPr>
          <w:rFonts w:asciiTheme="minorHAnsi" w:hAnsiTheme="minorHAnsi" w:cstheme="minorHAnsi"/>
          <w:sz w:val="20"/>
          <w:szCs w:val="20"/>
        </w:rPr>
        <w:tab/>
        <w:t>the completed, Bank Reconciliation form 31</w:t>
      </w:r>
      <w:r w:rsidRPr="00BD077A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BD077A">
        <w:rPr>
          <w:rFonts w:asciiTheme="minorHAnsi" w:hAnsiTheme="minorHAnsi" w:cstheme="minorHAnsi"/>
          <w:sz w:val="20"/>
          <w:szCs w:val="20"/>
        </w:rPr>
        <w:t xml:space="preserve"> March 2025, </w:t>
      </w:r>
    </w:p>
    <w:p w14:paraId="4CFEDCEB" w14:textId="77777777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  <w:t>iii</w:t>
      </w:r>
      <w:r w:rsidRPr="00BD077A">
        <w:rPr>
          <w:rFonts w:asciiTheme="minorHAnsi" w:hAnsiTheme="minorHAnsi" w:cstheme="minorHAnsi"/>
          <w:sz w:val="20"/>
          <w:szCs w:val="20"/>
        </w:rPr>
        <w:tab/>
        <w:t>the completed Explanation of Variances Form 2024-25,</w:t>
      </w:r>
    </w:p>
    <w:p w14:paraId="686DF50A" w14:textId="77777777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BD077A">
        <w:rPr>
          <w:rFonts w:asciiTheme="minorHAnsi" w:hAnsiTheme="minorHAnsi" w:cstheme="minorHAnsi"/>
          <w:sz w:val="20"/>
          <w:szCs w:val="20"/>
        </w:rPr>
        <w:t>iv</w:t>
      </w:r>
      <w:proofErr w:type="spellEnd"/>
      <w:r w:rsidRPr="00BD077A">
        <w:rPr>
          <w:rFonts w:asciiTheme="minorHAnsi" w:hAnsiTheme="minorHAnsi" w:cstheme="minorHAnsi"/>
          <w:sz w:val="20"/>
          <w:szCs w:val="20"/>
        </w:rPr>
        <w:tab/>
        <w:t xml:space="preserve">the Notice of the commencement date for the </w:t>
      </w:r>
      <w:r>
        <w:rPr>
          <w:rFonts w:asciiTheme="minorHAnsi" w:hAnsiTheme="minorHAnsi" w:cstheme="minorHAnsi"/>
          <w:sz w:val="20"/>
          <w:szCs w:val="20"/>
        </w:rPr>
        <w:t xml:space="preserve">unaudited accounts, </w:t>
      </w:r>
      <w:r w:rsidRPr="00BD077A">
        <w:rPr>
          <w:rFonts w:asciiTheme="minorHAnsi" w:hAnsiTheme="minorHAnsi" w:cstheme="minorHAnsi"/>
          <w:sz w:val="20"/>
          <w:szCs w:val="20"/>
        </w:rPr>
        <w:t>period of the Public Rights.</w:t>
      </w:r>
    </w:p>
    <w:p w14:paraId="5D5E8062" w14:textId="77777777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  <w:t>v</w:t>
      </w:r>
      <w:r w:rsidRPr="00BD077A">
        <w:rPr>
          <w:rFonts w:asciiTheme="minorHAnsi" w:hAnsiTheme="minorHAnsi" w:cstheme="minorHAnsi"/>
          <w:sz w:val="20"/>
          <w:szCs w:val="20"/>
        </w:rPr>
        <w:tab/>
        <w:t>The Annual Internal; Audit Report 2024-25.</w:t>
      </w:r>
      <w:r w:rsidRPr="00BD077A">
        <w:rPr>
          <w:rFonts w:asciiTheme="minorHAnsi" w:hAnsiTheme="minorHAnsi" w:cstheme="minorHAnsi"/>
          <w:sz w:val="20"/>
          <w:szCs w:val="20"/>
        </w:rPr>
        <w:tab/>
      </w:r>
    </w:p>
    <w:p w14:paraId="0D702432" w14:textId="3AA2E38F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  <w:u w:val="single"/>
        </w:rPr>
        <w:t>The Clerk to publish on the website</w:t>
      </w:r>
      <w:r w:rsidRPr="00BD077A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2229378E" w14:textId="77777777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  <w:t>I</w:t>
      </w:r>
      <w:r w:rsidRPr="00BD077A">
        <w:rPr>
          <w:rFonts w:asciiTheme="minorHAnsi" w:hAnsiTheme="minorHAnsi" w:cstheme="minorHAnsi"/>
          <w:sz w:val="20"/>
          <w:szCs w:val="20"/>
        </w:rPr>
        <w:tab/>
        <w:t xml:space="preserve">the Notice of the commencement date for the period of the Public Rights of inspection of the </w:t>
      </w:r>
    </w:p>
    <w:p w14:paraId="22450E91" w14:textId="77777777" w:rsidR="00014CCB" w:rsidRPr="00BD077A" w:rsidRDefault="00014CCB" w:rsidP="00D73CA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  <w:t>unaudited accounting statements</w:t>
      </w:r>
    </w:p>
    <w:p w14:paraId="3B48E6FE" w14:textId="45D293F9" w:rsidR="001E4499" w:rsidRDefault="00014CCB" w:rsidP="00D73CA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BD077A">
        <w:rPr>
          <w:rFonts w:asciiTheme="minorHAnsi" w:hAnsiTheme="minorHAnsi" w:cstheme="minorHAnsi"/>
          <w:sz w:val="20"/>
          <w:szCs w:val="20"/>
        </w:rPr>
        <w:tab/>
      </w:r>
      <w:r w:rsidRPr="00BD077A">
        <w:rPr>
          <w:rFonts w:asciiTheme="minorHAnsi" w:hAnsiTheme="minorHAnsi" w:cstheme="minorHAnsi"/>
          <w:sz w:val="20"/>
          <w:szCs w:val="20"/>
        </w:rPr>
        <w:tab/>
      </w:r>
      <w:r w:rsidR="001E4499" w:rsidRPr="00BD077A">
        <w:rPr>
          <w:rFonts w:asciiTheme="minorHAnsi" w:hAnsiTheme="minorHAnsi" w:cstheme="minorHAnsi"/>
          <w:sz w:val="20"/>
          <w:szCs w:val="20"/>
        </w:rPr>
        <w:t>i</w:t>
      </w:r>
      <w:r w:rsidR="001E4499">
        <w:rPr>
          <w:rFonts w:asciiTheme="minorHAnsi" w:hAnsiTheme="minorHAnsi" w:cstheme="minorHAnsi"/>
          <w:sz w:val="20"/>
          <w:szCs w:val="20"/>
        </w:rPr>
        <w:t>i</w:t>
      </w:r>
      <w:r w:rsidR="001E4499" w:rsidRPr="00BD077A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1E4499">
        <w:rPr>
          <w:rFonts w:asciiTheme="minorHAnsi" w:hAnsiTheme="minorHAnsi" w:cstheme="minorHAnsi"/>
          <w:sz w:val="20"/>
          <w:szCs w:val="20"/>
        </w:rPr>
        <w:t xml:space="preserve">completed and </w:t>
      </w:r>
      <w:r w:rsidR="001E4499" w:rsidRPr="00BD077A">
        <w:rPr>
          <w:rFonts w:asciiTheme="minorHAnsi" w:hAnsiTheme="minorHAnsi" w:cstheme="minorHAnsi"/>
          <w:sz w:val="20"/>
          <w:szCs w:val="20"/>
        </w:rPr>
        <w:t xml:space="preserve">fully signed AGAR Section 3 - 2024-25. </w:t>
      </w:r>
    </w:p>
    <w:p w14:paraId="5CE10CCB" w14:textId="5164AF90" w:rsidR="009013A9" w:rsidRDefault="009013A9" w:rsidP="00D73CA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iii</w:t>
      </w:r>
      <w:r>
        <w:rPr>
          <w:rFonts w:asciiTheme="minorHAnsi" w:hAnsiTheme="minorHAnsi" w:cstheme="minorHAnsi"/>
          <w:sz w:val="20"/>
          <w:szCs w:val="20"/>
        </w:rPr>
        <w:tab/>
        <w:t>the AGAR Cash Book for 2024-2025.</w:t>
      </w:r>
      <w:r>
        <w:rPr>
          <w:rFonts w:asciiTheme="minorHAnsi" w:hAnsiTheme="minorHAnsi" w:cstheme="minorHAnsi"/>
          <w:sz w:val="20"/>
          <w:szCs w:val="20"/>
        </w:rPr>
        <w:tab/>
      </w:r>
    </w:p>
    <w:p w14:paraId="66CD56BB" w14:textId="662CA5DF" w:rsidR="001E4499" w:rsidRPr="00BD077A" w:rsidRDefault="001E4499" w:rsidP="00D73CA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9013A9">
        <w:rPr>
          <w:rFonts w:asciiTheme="minorHAnsi" w:hAnsiTheme="minorHAnsi" w:cstheme="minorHAnsi"/>
          <w:sz w:val="20"/>
          <w:szCs w:val="20"/>
        </w:rPr>
        <w:t>iv</w:t>
      </w:r>
      <w:r w:rsidRPr="00BD077A">
        <w:rPr>
          <w:rFonts w:asciiTheme="minorHAnsi" w:hAnsiTheme="minorHAnsi" w:cstheme="minorHAnsi"/>
          <w:sz w:val="20"/>
          <w:szCs w:val="20"/>
        </w:rPr>
        <w:tab/>
        <w:t>The Annual Internal; Audit Report 2024-25.</w:t>
      </w:r>
      <w:r w:rsidRPr="00BD077A">
        <w:rPr>
          <w:rFonts w:asciiTheme="minorHAnsi" w:hAnsiTheme="minorHAnsi" w:cstheme="minorHAnsi"/>
          <w:sz w:val="20"/>
          <w:szCs w:val="20"/>
        </w:rPr>
        <w:tab/>
      </w:r>
    </w:p>
    <w:p w14:paraId="276CFC38" w14:textId="035415EC" w:rsidR="00014CCB" w:rsidRPr="00014CCB" w:rsidRDefault="00014CCB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 w:rsidRPr="00014CCB">
        <w:rPr>
          <w:rFonts w:asciiTheme="minorHAnsi" w:hAnsiTheme="minorHAnsi" w:cstheme="minorHAnsi"/>
          <w:sz w:val="20"/>
          <w:szCs w:val="20"/>
        </w:rPr>
        <w:tab/>
        <w:t>The Clerk to publish the Public Rights Notices on the Stambridge Notice Boards.</w:t>
      </w:r>
    </w:p>
    <w:p w14:paraId="7EEBCFD8" w14:textId="6A7FFBDF" w:rsidR="007744A0" w:rsidRDefault="00014CCB" w:rsidP="00D73CA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b/>
          <w:color w:val="auto"/>
          <w:sz w:val="28"/>
        </w:rPr>
        <w:t>10</w:t>
      </w:r>
      <w:r w:rsidR="00D45DEC"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="00D45DEC"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D45DE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  </w:t>
      </w:r>
      <w:r w:rsidR="0058025C" w:rsidRPr="008A0AB6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Finance:</w:t>
      </w:r>
    </w:p>
    <w:p w14:paraId="39A510A0" w14:textId="4B163722" w:rsidR="007744A0" w:rsidRPr="007744A0" w:rsidRDefault="00DC4A40" w:rsidP="00D73CA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7744A0">
        <w:rPr>
          <w:rFonts w:cs="Calibri"/>
          <w:bCs/>
          <w:sz w:val="20"/>
          <w:szCs w:val="20"/>
        </w:rPr>
        <w:tab/>
      </w:r>
      <w:r w:rsidR="00CB2EFA">
        <w:rPr>
          <w:rFonts w:cs="Calibri"/>
          <w:bCs/>
          <w:sz w:val="20"/>
          <w:szCs w:val="20"/>
        </w:rPr>
        <w:tab/>
      </w:r>
      <w:proofErr w:type="gramStart"/>
      <w:r w:rsidR="007744A0">
        <w:rPr>
          <w:rFonts w:cs="Calibri"/>
          <w:bCs/>
          <w:sz w:val="20"/>
          <w:szCs w:val="20"/>
        </w:rPr>
        <w:t>To</w:t>
      </w:r>
      <w:proofErr w:type="gramEnd"/>
      <w:r w:rsidR="007744A0">
        <w:rPr>
          <w:rFonts w:cs="Calibri"/>
          <w:bCs/>
          <w:sz w:val="20"/>
          <w:szCs w:val="20"/>
        </w:rPr>
        <w:t xml:space="preserve"> receive the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744A0" w:rsidRPr="005C0D2F">
        <w:rPr>
          <w:rFonts w:asciiTheme="minorHAnsi" w:hAnsiTheme="minorHAnsi" w:cstheme="minorHAnsi"/>
          <w:sz w:val="20"/>
          <w:szCs w:val="20"/>
        </w:rPr>
        <w:t xml:space="preserve">SPC Financial and Metro Bank Statements ending </w:t>
      </w:r>
      <w:r w:rsidR="00D73CA7">
        <w:rPr>
          <w:rFonts w:asciiTheme="minorHAnsi" w:hAnsiTheme="minorHAnsi" w:cstheme="minorHAnsi"/>
          <w:sz w:val="20"/>
          <w:szCs w:val="20"/>
        </w:rPr>
        <w:t>5</w:t>
      </w:r>
      <w:r w:rsidR="007744A0" w:rsidRPr="005C0D2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7744A0" w:rsidRPr="005C0D2F">
        <w:rPr>
          <w:rFonts w:asciiTheme="minorHAnsi" w:hAnsiTheme="minorHAnsi" w:cstheme="minorHAnsi"/>
          <w:sz w:val="20"/>
          <w:szCs w:val="20"/>
        </w:rPr>
        <w:t xml:space="preserve"> </w:t>
      </w:r>
      <w:r w:rsidR="00D73CA7">
        <w:rPr>
          <w:rFonts w:asciiTheme="minorHAnsi" w:hAnsiTheme="minorHAnsi" w:cstheme="minorHAnsi"/>
          <w:sz w:val="20"/>
          <w:szCs w:val="20"/>
        </w:rPr>
        <w:t>June</w:t>
      </w:r>
      <w:r w:rsidR="007744A0" w:rsidRPr="005C0D2F">
        <w:rPr>
          <w:rFonts w:asciiTheme="minorHAnsi" w:hAnsiTheme="minorHAnsi" w:cstheme="minorHAnsi"/>
          <w:sz w:val="20"/>
          <w:szCs w:val="20"/>
        </w:rPr>
        <w:t xml:space="preserve"> 2025</w:t>
      </w:r>
      <w:r w:rsidR="00D73CA7">
        <w:rPr>
          <w:rFonts w:asciiTheme="minorHAnsi" w:hAnsiTheme="minorHAnsi" w:cstheme="minorHAnsi"/>
          <w:sz w:val="20"/>
          <w:szCs w:val="20"/>
        </w:rPr>
        <w:t>.</w:t>
      </w:r>
    </w:p>
    <w:p w14:paraId="0C7B8D30" w14:textId="574D29C2" w:rsidR="007744A0" w:rsidRPr="005C0D2F" w:rsidRDefault="00DC4A40" w:rsidP="00D73CA7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ii</w:t>
      </w:r>
      <w:r w:rsidR="007744A0" w:rsidRPr="005C0D2F">
        <w:rPr>
          <w:rFonts w:cs="Calibri"/>
          <w:bCs/>
          <w:sz w:val="20"/>
          <w:szCs w:val="20"/>
        </w:rPr>
        <w:tab/>
        <w:t xml:space="preserve">   </w:t>
      </w:r>
      <w:r w:rsidR="00CB2EFA">
        <w:rPr>
          <w:rFonts w:cs="Calibri"/>
          <w:bCs/>
          <w:sz w:val="20"/>
          <w:szCs w:val="20"/>
        </w:rPr>
        <w:t xml:space="preserve"> </w:t>
      </w:r>
      <w:r w:rsidR="007744A0" w:rsidRPr="005C0D2F">
        <w:rPr>
          <w:rFonts w:cs="Calibri"/>
          <w:bCs/>
          <w:sz w:val="20"/>
          <w:szCs w:val="20"/>
        </w:rPr>
        <w:t>The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744A0" w:rsidRPr="005C0D2F">
        <w:rPr>
          <w:rFonts w:asciiTheme="minorHAnsi" w:hAnsiTheme="minorHAnsi" w:cstheme="minorHAnsi"/>
          <w:sz w:val="20"/>
          <w:szCs w:val="20"/>
        </w:rPr>
        <w:t xml:space="preserve">Metro Bank and SPC statements </w:t>
      </w:r>
      <w:r w:rsidR="007744A0">
        <w:rPr>
          <w:rFonts w:asciiTheme="minorHAnsi" w:hAnsiTheme="minorHAnsi" w:cstheme="minorHAnsi"/>
          <w:sz w:val="20"/>
          <w:szCs w:val="20"/>
        </w:rPr>
        <w:t xml:space="preserve">to be </w:t>
      </w:r>
      <w:r w:rsidR="007744A0" w:rsidRPr="005C0D2F">
        <w:rPr>
          <w:rFonts w:asciiTheme="minorHAnsi" w:hAnsiTheme="minorHAnsi" w:cstheme="minorHAnsi"/>
          <w:sz w:val="20"/>
          <w:szCs w:val="20"/>
        </w:rPr>
        <w:t>agreed by Councillors</w:t>
      </w:r>
      <w:r w:rsidR="00D73CA7">
        <w:rPr>
          <w:rFonts w:asciiTheme="minorHAnsi" w:hAnsiTheme="minorHAnsi" w:cstheme="minorHAnsi"/>
          <w:sz w:val="20"/>
          <w:szCs w:val="20"/>
        </w:rPr>
        <w:t>:</w:t>
      </w:r>
      <w:r w:rsidR="007744A0" w:rsidRPr="005C0D2F">
        <w:rPr>
          <w:rFonts w:asciiTheme="minorHAnsi" w:hAnsiTheme="minorHAnsi" w:cstheme="minorHAnsi"/>
          <w:sz w:val="20"/>
          <w:szCs w:val="20"/>
        </w:rPr>
        <w:t xml:space="preserve"> </w:t>
      </w:r>
      <w:r w:rsidR="007744A0">
        <w:rPr>
          <w:rFonts w:asciiTheme="minorHAnsi" w:hAnsiTheme="minorHAnsi" w:cstheme="minorHAnsi"/>
          <w:sz w:val="20"/>
          <w:szCs w:val="20"/>
        </w:rPr>
        <w:t>………………….</w:t>
      </w:r>
      <w:r w:rsidR="007744A0" w:rsidRPr="005C0D2F">
        <w:rPr>
          <w:rFonts w:asciiTheme="minorHAnsi" w:hAnsiTheme="minorHAnsi" w:cstheme="minorHAnsi"/>
          <w:sz w:val="20"/>
          <w:szCs w:val="20"/>
        </w:rPr>
        <w:t xml:space="preserve"> and </w:t>
      </w:r>
      <w:r w:rsidR="007744A0">
        <w:rPr>
          <w:rFonts w:asciiTheme="minorHAnsi" w:hAnsiTheme="minorHAnsi" w:cstheme="minorHAnsi"/>
          <w:sz w:val="20"/>
          <w:szCs w:val="20"/>
        </w:rPr>
        <w:t>…………………….</w:t>
      </w:r>
    </w:p>
    <w:p w14:paraId="1FA0E60C" w14:textId="38FE225E" w:rsidR="007744A0" w:rsidRDefault="00DC4A40" w:rsidP="00D73CA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iii</w:t>
      </w:r>
      <w:r w:rsidR="007744A0" w:rsidRPr="005C0D2F">
        <w:rPr>
          <w:rFonts w:cs="Calibri"/>
          <w:bCs/>
          <w:sz w:val="20"/>
          <w:szCs w:val="20"/>
        </w:rPr>
        <w:tab/>
        <w:t xml:space="preserve">The </w:t>
      </w:r>
      <w:r w:rsidR="007744A0">
        <w:rPr>
          <w:rFonts w:cs="Calibri"/>
          <w:bCs/>
          <w:sz w:val="20"/>
          <w:szCs w:val="20"/>
        </w:rPr>
        <w:t xml:space="preserve">Clerk’s report: </w:t>
      </w:r>
      <w:r w:rsidR="007744A0" w:rsidRPr="005C0D2F">
        <w:rPr>
          <w:rFonts w:cs="Calibri"/>
          <w:bCs/>
          <w:sz w:val="20"/>
          <w:szCs w:val="20"/>
        </w:rPr>
        <w:t>BT office phone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 xml:space="preserve"> cancellation and January/February/March/April</w:t>
      </w:r>
      <w:r w:rsidR="007744A0">
        <w:rPr>
          <w:rFonts w:asciiTheme="minorHAnsi" w:hAnsiTheme="minorHAnsi" w:cstheme="minorHAnsi"/>
          <w:bCs/>
          <w:sz w:val="20"/>
          <w:szCs w:val="20"/>
        </w:rPr>
        <w:t>/May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 xml:space="preserve"> 25 paid </w:t>
      </w:r>
      <w:proofErr w:type="gramStart"/>
      <w:r w:rsidR="007744A0" w:rsidRPr="005C0D2F">
        <w:rPr>
          <w:rFonts w:asciiTheme="minorHAnsi" w:hAnsiTheme="minorHAnsi" w:cstheme="minorHAnsi"/>
          <w:bCs/>
          <w:sz w:val="20"/>
          <w:szCs w:val="20"/>
        </w:rPr>
        <w:t>D/D’s</w:t>
      </w:r>
      <w:proofErr w:type="gramEnd"/>
      <w:r w:rsidR="007744A0">
        <w:rPr>
          <w:rFonts w:asciiTheme="minorHAnsi" w:hAnsiTheme="minorHAnsi" w:cstheme="minorHAnsi"/>
          <w:bCs/>
          <w:sz w:val="20"/>
          <w:szCs w:val="20"/>
        </w:rPr>
        <w:t>.</w:t>
      </w:r>
    </w:p>
    <w:p w14:paraId="0EA29DA4" w14:textId="56D88024" w:rsidR="00CB2EFA" w:rsidRPr="00E15B5D" w:rsidRDefault="00DC4A40" w:rsidP="00D73CA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iv</w:t>
      </w:r>
      <w:r w:rsidR="00CB2EFA" w:rsidRPr="00E15B5D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="00CB2EFA" w:rsidRPr="00E15B5D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CB2EFA" w:rsidRPr="00E15B5D">
        <w:rPr>
          <w:rFonts w:asciiTheme="minorHAnsi" w:hAnsiTheme="minorHAnsi" w:cstheme="minorHAnsi"/>
          <w:bCs/>
          <w:sz w:val="20"/>
          <w:szCs w:val="20"/>
        </w:rPr>
        <w:t xml:space="preserve"> agree a payment to</w:t>
      </w:r>
      <w:r w:rsidR="00CB2EFA" w:rsidRPr="00E15B5D">
        <w:rPr>
          <w:rFonts w:cs="Calibri"/>
          <w:bCs/>
          <w:sz w:val="20"/>
          <w:szCs w:val="20"/>
        </w:rPr>
        <w:t xml:space="preserve"> HMRC re: PAYE-RTI (</w:t>
      </w:r>
      <w:r w:rsidR="00CB2EFA" w:rsidRPr="00E15B5D">
        <w:rPr>
          <w:rFonts w:cs="Calibri"/>
          <w:bCs/>
          <w:color w:val="auto"/>
          <w:sz w:val="20"/>
          <w:szCs w:val="20"/>
        </w:rPr>
        <w:t>June) @ £ 116.40.</w:t>
      </w:r>
    </w:p>
    <w:p w14:paraId="0C4F39C6" w14:textId="6A6C8D78" w:rsidR="00CB2EFA" w:rsidRPr="003A4945" w:rsidRDefault="00A57A4E" w:rsidP="00D73CA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="00CB2EFA" w:rsidRPr="003A4945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CB2EFA" w:rsidRPr="003A4945">
        <w:rPr>
          <w:rFonts w:asciiTheme="minorHAnsi" w:hAnsiTheme="minorHAnsi" w:cstheme="minorHAnsi"/>
          <w:bCs/>
          <w:sz w:val="20"/>
          <w:szCs w:val="20"/>
        </w:rPr>
        <w:t xml:space="preserve"> receive an invoice June 25 from</w:t>
      </w:r>
      <w:r w:rsidR="00DF2A84" w:rsidRPr="003A4945">
        <w:rPr>
          <w:rFonts w:asciiTheme="minorHAnsi" w:hAnsiTheme="minorHAnsi" w:cstheme="minorHAnsi"/>
          <w:bCs/>
          <w:sz w:val="20"/>
          <w:szCs w:val="20"/>
        </w:rPr>
        <w:t xml:space="preserve"> B Summerfield re</w:t>
      </w:r>
      <w:r w:rsidR="003A4945" w:rsidRPr="003A4945">
        <w:rPr>
          <w:rFonts w:asciiTheme="minorHAnsi" w:hAnsiTheme="minorHAnsi" w:cstheme="minorHAnsi"/>
          <w:bCs/>
          <w:sz w:val="20"/>
          <w:szCs w:val="20"/>
        </w:rPr>
        <w:t>:</w:t>
      </w:r>
      <w:r w:rsidR="00DF2A84" w:rsidRPr="003A4945">
        <w:rPr>
          <w:rFonts w:asciiTheme="minorHAnsi" w:hAnsiTheme="minorHAnsi" w:cstheme="minorHAnsi"/>
          <w:bCs/>
          <w:sz w:val="20"/>
          <w:szCs w:val="20"/>
        </w:rPr>
        <w:t xml:space="preserve"> Amazon copy paper x 10 Reims @ 46.18.</w:t>
      </w:r>
    </w:p>
    <w:p w14:paraId="34EE1A1F" w14:textId="5C1D5924" w:rsidR="00A57A4E" w:rsidRDefault="00A57A4E" w:rsidP="00A57A4E">
      <w:pPr>
        <w:tabs>
          <w:tab w:val="left" w:pos="851"/>
        </w:tabs>
        <w:spacing w:line="360" w:lineRule="auto"/>
        <w:ind w:left="720" w:hanging="720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Pr="005C0D2F">
        <w:rPr>
          <w:rFonts w:cs="Calibri"/>
          <w:bCs/>
          <w:sz w:val="20"/>
          <w:szCs w:val="20"/>
        </w:rPr>
        <w:tab/>
        <w:t xml:space="preserve"> </w:t>
      </w:r>
      <w:r>
        <w:rPr>
          <w:rFonts w:cs="Calibri"/>
          <w:bCs/>
          <w:sz w:val="20"/>
          <w:szCs w:val="20"/>
        </w:rPr>
        <w:t xml:space="preserve">   i</w:t>
      </w:r>
      <w:r>
        <w:rPr>
          <w:rFonts w:cs="Calibri"/>
          <w:bCs/>
          <w:sz w:val="20"/>
          <w:szCs w:val="20"/>
        </w:rPr>
        <w:tab/>
      </w:r>
      <w:proofErr w:type="gramStart"/>
      <w:r>
        <w:rPr>
          <w:rFonts w:cs="Calibri"/>
          <w:bCs/>
          <w:sz w:val="20"/>
          <w:szCs w:val="20"/>
        </w:rPr>
        <w:t>To</w:t>
      </w:r>
      <w:proofErr w:type="gramEnd"/>
      <w:r>
        <w:rPr>
          <w:rFonts w:cs="Calibri"/>
          <w:bCs/>
          <w:sz w:val="20"/>
          <w:szCs w:val="20"/>
        </w:rPr>
        <w:t xml:space="preserve"> receive t</w:t>
      </w:r>
      <w:r w:rsidRPr="005C0D2F">
        <w:rPr>
          <w:rFonts w:cs="Calibri"/>
          <w:bCs/>
          <w:sz w:val="20"/>
          <w:szCs w:val="20"/>
        </w:rPr>
        <w:t>he</w:t>
      </w:r>
      <w:r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sz w:val="20"/>
          <w:szCs w:val="20"/>
        </w:rPr>
        <w:t xml:space="preserve">April </w:t>
      </w:r>
      <w:r>
        <w:rPr>
          <w:rFonts w:cs="Calibri"/>
          <w:bCs/>
          <w:sz w:val="20"/>
          <w:szCs w:val="20"/>
        </w:rPr>
        <w:t>invoice from Ladybird Garden</w:t>
      </w:r>
      <w:r w:rsidRPr="005C0D2F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>for</w:t>
      </w:r>
      <w:r w:rsidRPr="005C0D2F">
        <w:rPr>
          <w:rFonts w:cs="Calibri"/>
          <w:bCs/>
          <w:sz w:val="20"/>
          <w:szCs w:val="20"/>
        </w:rPr>
        <w:t xml:space="preserve"> Village Green </w:t>
      </w:r>
      <w:r>
        <w:rPr>
          <w:rFonts w:cs="Calibri"/>
          <w:bCs/>
          <w:sz w:val="20"/>
          <w:szCs w:val="20"/>
        </w:rPr>
        <w:t>maintenance</w:t>
      </w:r>
      <w:r w:rsidRPr="005C0D2F">
        <w:rPr>
          <w:rFonts w:cs="Calibri"/>
          <w:bCs/>
          <w:sz w:val="20"/>
          <w:szCs w:val="20"/>
        </w:rPr>
        <w:t xml:space="preserve"> 2025-26 @ £3,300.00</w:t>
      </w:r>
      <w:r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14:paraId="2D6CE2F1" w14:textId="181BD221" w:rsidR="00A57A4E" w:rsidRPr="001E4499" w:rsidRDefault="00A57A4E" w:rsidP="00A57A4E">
      <w:pPr>
        <w:tabs>
          <w:tab w:val="left" w:pos="851"/>
        </w:tabs>
        <w:spacing w:line="360" w:lineRule="auto"/>
        <w:rPr>
          <w:rFonts w:cs="Calibri"/>
          <w:bCs/>
          <w:color w:val="auto"/>
          <w:sz w:val="20"/>
          <w:szCs w:val="20"/>
        </w:rPr>
      </w:pPr>
      <w:r>
        <w:rPr>
          <w:rFonts w:cs="Calibri"/>
          <w:bCs/>
          <w:sz w:val="20"/>
          <w:szCs w:val="20"/>
        </w:rPr>
        <w:tab/>
      </w:r>
      <w:r w:rsidRPr="001E4499">
        <w:rPr>
          <w:rFonts w:cs="Calibri"/>
          <w:bCs/>
          <w:color w:val="auto"/>
          <w:sz w:val="20"/>
          <w:szCs w:val="20"/>
        </w:rPr>
        <w:t xml:space="preserve"> </w:t>
      </w:r>
      <w:r>
        <w:rPr>
          <w:rFonts w:cs="Calibri"/>
          <w:bCs/>
          <w:color w:val="auto"/>
          <w:sz w:val="20"/>
          <w:szCs w:val="20"/>
        </w:rPr>
        <w:t>ii</w:t>
      </w:r>
      <w:r>
        <w:rPr>
          <w:rFonts w:cs="Calibri"/>
          <w:bCs/>
          <w:color w:val="auto"/>
          <w:sz w:val="20"/>
          <w:szCs w:val="20"/>
        </w:rPr>
        <w:tab/>
        <w:t>To receive</w:t>
      </w:r>
      <w:r w:rsidRPr="001E4499">
        <w:rPr>
          <w:rFonts w:cs="Calibri"/>
          <w:bCs/>
          <w:color w:val="auto"/>
          <w:sz w:val="20"/>
          <w:szCs w:val="20"/>
        </w:rPr>
        <w:t xml:space="preserve"> the </w:t>
      </w:r>
      <w:r>
        <w:rPr>
          <w:rFonts w:cs="Calibri"/>
          <w:bCs/>
          <w:color w:val="auto"/>
          <w:sz w:val="20"/>
          <w:szCs w:val="20"/>
        </w:rPr>
        <w:t xml:space="preserve">requested; </w:t>
      </w:r>
      <w:r w:rsidRPr="001E4499">
        <w:rPr>
          <w:rFonts w:cs="Calibri"/>
          <w:bCs/>
          <w:color w:val="auto"/>
          <w:sz w:val="20"/>
          <w:szCs w:val="20"/>
        </w:rPr>
        <w:t>contractor</w:t>
      </w:r>
      <w:r>
        <w:rPr>
          <w:rFonts w:cs="Calibri"/>
          <w:bCs/>
          <w:color w:val="auto"/>
          <w:sz w:val="20"/>
          <w:szCs w:val="20"/>
        </w:rPr>
        <w:t>s</w:t>
      </w:r>
      <w:r w:rsidRPr="001E4499">
        <w:rPr>
          <w:rFonts w:cs="Calibri"/>
          <w:bCs/>
          <w:color w:val="auto"/>
          <w:sz w:val="20"/>
          <w:szCs w:val="20"/>
        </w:rPr>
        <w:t xml:space="preserve"> annual (</w:t>
      </w:r>
      <w:r>
        <w:rPr>
          <w:rFonts w:cs="Calibri"/>
          <w:bCs/>
          <w:color w:val="auto"/>
          <w:sz w:val="20"/>
          <w:szCs w:val="20"/>
        </w:rPr>
        <w:t>20</w:t>
      </w:r>
      <w:r w:rsidRPr="001E4499">
        <w:rPr>
          <w:rFonts w:cs="Calibri"/>
          <w:bCs/>
          <w:color w:val="auto"/>
          <w:sz w:val="20"/>
          <w:szCs w:val="20"/>
        </w:rPr>
        <w:t>25-26) monthly working list and costs of provided supplies.</w:t>
      </w:r>
    </w:p>
    <w:p w14:paraId="7AA629DB" w14:textId="6FDAE324" w:rsidR="007744A0" w:rsidRPr="005C0D2F" w:rsidRDefault="00DC4A40" w:rsidP="00D73CA7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A57A4E">
        <w:rPr>
          <w:rFonts w:cs="Calibri"/>
          <w:bCs/>
          <w:sz w:val="20"/>
          <w:szCs w:val="20"/>
        </w:rPr>
        <w:t>i</w:t>
      </w:r>
      <w:r w:rsidR="007744A0" w:rsidRPr="005C0D2F">
        <w:rPr>
          <w:rFonts w:cs="Calibri"/>
          <w:bCs/>
          <w:sz w:val="20"/>
          <w:szCs w:val="20"/>
        </w:rPr>
        <w:tab/>
        <w:t xml:space="preserve"> </w:t>
      </w:r>
      <w:r w:rsidR="00423FD1">
        <w:rPr>
          <w:rFonts w:cs="Calibri"/>
          <w:bCs/>
          <w:sz w:val="20"/>
          <w:szCs w:val="20"/>
        </w:rPr>
        <w:t>Recorded</w:t>
      </w:r>
      <w:r w:rsidR="00D73CA7">
        <w:rPr>
          <w:rFonts w:cs="Calibri"/>
          <w:bCs/>
          <w:sz w:val="20"/>
          <w:szCs w:val="20"/>
        </w:rPr>
        <w:t>;</w:t>
      </w:r>
      <w:r w:rsidR="00423FD1">
        <w:rPr>
          <w:rFonts w:cs="Calibri"/>
          <w:bCs/>
          <w:sz w:val="20"/>
          <w:szCs w:val="20"/>
        </w:rPr>
        <w:t xml:space="preserve"> t</w:t>
      </w:r>
      <w:r w:rsidR="007744A0" w:rsidRPr="005C0D2F">
        <w:rPr>
          <w:rFonts w:cs="Calibri"/>
          <w:bCs/>
          <w:sz w:val="20"/>
          <w:szCs w:val="20"/>
        </w:rPr>
        <w:t>he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744A0" w:rsidRPr="005C0D2F">
        <w:rPr>
          <w:rFonts w:cs="Calibri"/>
          <w:bCs/>
          <w:sz w:val="20"/>
          <w:szCs w:val="20"/>
        </w:rPr>
        <w:t>payment to HMRC re: PAYE-RTI (May) @ £ 116.40</w:t>
      </w:r>
      <w:r w:rsidR="00CB2EFA">
        <w:rPr>
          <w:rFonts w:cs="Calibri"/>
          <w:bCs/>
          <w:sz w:val="20"/>
          <w:szCs w:val="20"/>
        </w:rPr>
        <w:t>.</w:t>
      </w:r>
    </w:p>
    <w:p w14:paraId="53A0AC0C" w14:textId="641C41D2" w:rsidR="007744A0" w:rsidRPr="005C0D2F" w:rsidRDefault="00DC4A40" w:rsidP="00D73CA7">
      <w:pPr>
        <w:spacing w:line="360" w:lineRule="auto"/>
        <w:rPr>
          <w:rFonts w:eastAsia="Calibri" w:cs="Calibri"/>
          <w:b/>
          <w:sz w:val="28"/>
          <w:u w:val="single"/>
        </w:rPr>
      </w:pPr>
      <w:r>
        <w:rPr>
          <w:rFonts w:cs="Calibri"/>
          <w:bCs/>
          <w:sz w:val="20"/>
          <w:szCs w:val="20"/>
        </w:rPr>
        <w:t>vii</w:t>
      </w:r>
      <w:r w:rsidR="00A57A4E">
        <w:rPr>
          <w:rFonts w:cs="Calibri"/>
          <w:bCs/>
          <w:sz w:val="20"/>
          <w:szCs w:val="20"/>
        </w:rPr>
        <w:t>i</w:t>
      </w:r>
      <w:r w:rsidR="00CB2EFA" w:rsidRPr="005C0D2F">
        <w:rPr>
          <w:rFonts w:cs="Calibri"/>
          <w:bCs/>
          <w:sz w:val="20"/>
          <w:szCs w:val="20"/>
        </w:rPr>
        <w:tab/>
        <w:t xml:space="preserve"> </w:t>
      </w:r>
      <w:r w:rsidR="00CB2EFA">
        <w:rPr>
          <w:rFonts w:cs="Calibri"/>
          <w:bCs/>
          <w:sz w:val="20"/>
          <w:szCs w:val="20"/>
        </w:rPr>
        <w:t xml:space="preserve">   Recorded</w:t>
      </w:r>
      <w:r w:rsidR="00D73CA7">
        <w:rPr>
          <w:rFonts w:cs="Calibri"/>
          <w:bCs/>
          <w:sz w:val="20"/>
          <w:szCs w:val="20"/>
        </w:rPr>
        <w:t>;</w:t>
      </w:r>
      <w:r w:rsidR="00CB2EFA">
        <w:rPr>
          <w:rFonts w:cs="Calibri"/>
          <w:bCs/>
          <w:sz w:val="20"/>
          <w:szCs w:val="20"/>
        </w:rPr>
        <w:t xml:space="preserve"> t</w:t>
      </w:r>
      <w:r w:rsidR="00CB2EFA" w:rsidRPr="005C0D2F">
        <w:rPr>
          <w:rFonts w:cs="Calibri"/>
          <w:bCs/>
          <w:sz w:val="20"/>
          <w:szCs w:val="20"/>
        </w:rPr>
        <w:t>he</w:t>
      </w:r>
      <w:r w:rsidR="00CB2EFA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B2EFA" w:rsidRPr="005C0D2F">
        <w:rPr>
          <w:rFonts w:cs="Calibri"/>
          <w:bCs/>
          <w:sz w:val="20"/>
          <w:szCs w:val="20"/>
        </w:rPr>
        <w:t xml:space="preserve">payment </w:t>
      </w:r>
      <w:r w:rsidR="00CB2EFA">
        <w:rPr>
          <w:rFonts w:cs="Calibri"/>
          <w:bCs/>
          <w:sz w:val="20"/>
          <w:szCs w:val="20"/>
        </w:rPr>
        <w:t xml:space="preserve">of May 25 </w:t>
      </w:r>
      <w:r w:rsidR="00CB2EFA" w:rsidRPr="005C0D2F">
        <w:rPr>
          <w:rFonts w:cs="Calibri"/>
          <w:bCs/>
          <w:sz w:val="20"/>
          <w:szCs w:val="20"/>
        </w:rPr>
        <w:t xml:space="preserve">to </w:t>
      </w:r>
      <w:r w:rsidR="007744A0" w:rsidRPr="005C0D2F">
        <w:rPr>
          <w:rFonts w:cstheme="minorHAnsi"/>
          <w:bCs/>
          <w:sz w:val="20"/>
          <w:szCs w:val="20"/>
        </w:rPr>
        <w:t>B Summerfield/McAfee (Anti</w:t>
      </w:r>
      <w:r w:rsidR="00A57A4E">
        <w:rPr>
          <w:rFonts w:cstheme="minorHAnsi"/>
          <w:bCs/>
          <w:sz w:val="20"/>
          <w:szCs w:val="20"/>
        </w:rPr>
        <w:t>-</w:t>
      </w:r>
      <w:r w:rsidR="007744A0" w:rsidRPr="005C0D2F">
        <w:rPr>
          <w:rFonts w:cstheme="minorHAnsi"/>
          <w:bCs/>
          <w:sz w:val="20"/>
          <w:szCs w:val="20"/>
        </w:rPr>
        <w:t xml:space="preserve">virus) @ </w:t>
      </w:r>
      <w:r w:rsidR="007744A0" w:rsidRPr="005C0D2F">
        <w:rPr>
          <w:rFonts w:eastAsia="Calibri" w:cstheme="minorHAnsi"/>
          <w:sz w:val="20"/>
          <w:szCs w:val="20"/>
        </w:rPr>
        <w:t>£ 39.99</w:t>
      </w:r>
      <w:r w:rsidR="00A57A4E">
        <w:rPr>
          <w:rFonts w:asciiTheme="minorHAnsi" w:hAnsiTheme="minorHAnsi" w:cstheme="minorHAnsi"/>
          <w:bCs/>
          <w:sz w:val="20"/>
          <w:szCs w:val="20"/>
        </w:rPr>
        <w:t>.</w:t>
      </w:r>
    </w:p>
    <w:p w14:paraId="55F51B01" w14:textId="54E069DA" w:rsidR="007744A0" w:rsidRPr="005C0D2F" w:rsidRDefault="00A57A4E" w:rsidP="00D73CA7">
      <w:pPr>
        <w:tabs>
          <w:tab w:val="left" w:pos="851"/>
        </w:tabs>
        <w:spacing w:line="360" w:lineRule="auto"/>
        <w:rPr>
          <w:rFonts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CB2EFA" w:rsidRPr="005C0D2F">
        <w:rPr>
          <w:rFonts w:cs="Calibri"/>
          <w:bCs/>
          <w:sz w:val="20"/>
          <w:szCs w:val="20"/>
        </w:rPr>
        <w:tab/>
        <w:t xml:space="preserve"> </w:t>
      </w:r>
      <w:r w:rsidR="00CB2EFA">
        <w:rPr>
          <w:rFonts w:cs="Calibri"/>
          <w:bCs/>
          <w:sz w:val="20"/>
          <w:szCs w:val="20"/>
        </w:rPr>
        <w:t>Recorded</w:t>
      </w:r>
      <w:r w:rsidR="00D73CA7">
        <w:rPr>
          <w:rFonts w:cs="Calibri"/>
          <w:bCs/>
          <w:sz w:val="20"/>
          <w:szCs w:val="20"/>
        </w:rPr>
        <w:t>;</w:t>
      </w:r>
      <w:r w:rsidR="00CB2EFA">
        <w:rPr>
          <w:rFonts w:cs="Calibri"/>
          <w:bCs/>
          <w:sz w:val="20"/>
          <w:szCs w:val="20"/>
        </w:rPr>
        <w:t xml:space="preserve"> t</w:t>
      </w:r>
      <w:r w:rsidR="00CB2EFA" w:rsidRPr="005C0D2F">
        <w:rPr>
          <w:rFonts w:cs="Calibri"/>
          <w:bCs/>
          <w:sz w:val="20"/>
          <w:szCs w:val="20"/>
        </w:rPr>
        <w:t>he</w:t>
      </w:r>
      <w:r w:rsidR="00CB2EFA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B2EFA" w:rsidRPr="005C0D2F">
        <w:rPr>
          <w:rFonts w:cs="Calibri"/>
          <w:bCs/>
          <w:sz w:val="20"/>
          <w:szCs w:val="20"/>
        </w:rPr>
        <w:t xml:space="preserve">payment </w:t>
      </w:r>
      <w:r w:rsidR="00CB2EFA">
        <w:rPr>
          <w:rFonts w:cs="Calibri"/>
          <w:bCs/>
          <w:sz w:val="20"/>
          <w:szCs w:val="20"/>
        </w:rPr>
        <w:t xml:space="preserve">of May 25 </w:t>
      </w:r>
      <w:r w:rsidR="00CB2EFA" w:rsidRPr="005C0D2F">
        <w:rPr>
          <w:rFonts w:cs="Calibri"/>
          <w:bCs/>
          <w:sz w:val="20"/>
          <w:szCs w:val="20"/>
        </w:rPr>
        <w:t xml:space="preserve">to </w:t>
      </w:r>
      <w:r w:rsidR="007744A0" w:rsidRPr="005C0D2F">
        <w:rPr>
          <w:rFonts w:cstheme="minorHAnsi"/>
          <w:bCs/>
          <w:sz w:val="20"/>
          <w:szCs w:val="20"/>
        </w:rPr>
        <w:t>B Summerfield/IJTDirec</w:t>
      </w:r>
      <w:r w:rsidR="007744A0">
        <w:rPr>
          <w:rFonts w:cstheme="minorHAnsi"/>
          <w:bCs/>
          <w:sz w:val="20"/>
          <w:szCs w:val="20"/>
        </w:rPr>
        <w:t xml:space="preserve">t </w:t>
      </w:r>
      <w:r w:rsidR="007744A0" w:rsidRPr="005C0D2F">
        <w:rPr>
          <w:rFonts w:cstheme="minorHAnsi"/>
          <w:bCs/>
          <w:sz w:val="20"/>
          <w:szCs w:val="20"/>
        </w:rPr>
        <w:t>re: Printing Ink @ £ 34.01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14:paraId="3719DC9E" w14:textId="2A60D65F" w:rsidR="007744A0" w:rsidRPr="005C0D2F" w:rsidRDefault="00DC4A40" w:rsidP="00D73CA7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CB2EFA" w:rsidRPr="005C0D2F">
        <w:rPr>
          <w:rFonts w:cs="Calibri"/>
          <w:bCs/>
          <w:sz w:val="20"/>
          <w:szCs w:val="20"/>
        </w:rPr>
        <w:tab/>
        <w:t xml:space="preserve"> </w:t>
      </w:r>
      <w:r w:rsidR="00CB2EFA">
        <w:rPr>
          <w:rFonts w:cs="Calibri"/>
          <w:bCs/>
          <w:sz w:val="20"/>
          <w:szCs w:val="20"/>
        </w:rPr>
        <w:t>Recorded</w:t>
      </w:r>
      <w:r w:rsidR="00D73CA7">
        <w:rPr>
          <w:rFonts w:cs="Calibri"/>
          <w:bCs/>
          <w:sz w:val="20"/>
          <w:szCs w:val="20"/>
        </w:rPr>
        <w:t>;</w:t>
      </w:r>
      <w:r w:rsidR="00CB2EFA">
        <w:rPr>
          <w:rFonts w:cs="Calibri"/>
          <w:bCs/>
          <w:sz w:val="20"/>
          <w:szCs w:val="20"/>
        </w:rPr>
        <w:t xml:space="preserve"> t</w:t>
      </w:r>
      <w:r w:rsidR="00CB2EFA" w:rsidRPr="005C0D2F">
        <w:rPr>
          <w:rFonts w:cs="Calibri"/>
          <w:bCs/>
          <w:sz w:val="20"/>
          <w:szCs w:val="20"/>
        </w:rPr>
        <w:t>he</w:t>
      </w:r>
      <w:r w:rsidR="00CB2EFA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B2EFA" w:rsidRPr="005C0D2F">
        <w:rPr>
          <w:rFonts w:cs="Calibri"/>
          <w:bCs/>
          <w:sz w:val="20"/>
          <w:szCs w:val="20"/>
        </w:rPr>
        <w:t xml:space="preserve">payment </w:t>
      </w:r>
      <w:r w:rsidR="00CB2EFA">
        <w:rPr>
          <w:rFonts w:cs="Calibri"/>
          <w:bCs/>
          <w:sz w:val="20"/>
          <w:szCs w:val="20"/>
        </w:rPr>
        <w:t xml:space="preserve">of May 25 </w:t>
      </w:r>
      <w:r w:rsidR="00CB2EFA" w:rsidRPr="005C0D2F">
        <w:rPr>
          <w:rFonts w:cs="Calibri"/>
          <w:bCs/>
          <w:sz w:val="20"/>
          <w:szCs w:val="20"/>
        </w:rPr>
        <w:t xml:space="preserve">to </w:t>
      </w:r>
      <w:r w:rsidR="007744A0" w:rsidRPr="005C0D2F">
        <w:rPr>
          <w:rFonts w:cs="Calibri"/>
          <w:bCs/>
          <w:sz w:val="20"/>
          <w:szCs w:val="20"/>
        </w:rPr>
        <w:t>B Summerfield/Amazon re: Seagate Hard Drive @ £ 103.99</w:t>
      </w:r>
      <w:r w:rsidR="00A57A4E">
        <w:rPr>
          <w:rFonts w:asciiTheme="minorHAnsi" w:hAnsiTheme="minorHAnsi" w:cstheme="minorHAnsi"/>
          <w:bCs/>
          <w:sz w:val="20"/>
          <w:szCs w:val="20"/>
        </w:rPr>
        <w:t>.</w:t>
      </w:r>
    </w:p>
    <w:p w14:paraId="76315869" w14:textId="5FF437D7" w:rsidR="007744A0" w:rsidRPr="005C0D2F" w:rsidRDefault="00DC4A40" w:rsidP="00D73CA7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A57A4E">
        <w:rPr>
          <w:rFonts w:cs="Calibri"/>
          <w:bCs/>
          <w:sz w:val="20"/>
          <w:szCs w:val="20"/>
        </w:rPr>
        <w:t>i</w:t>
      </w:r>
      <w:r w:rsidR="00CB2EFA" w:rsidRPr="005C0D2F">
        <w:rPr>
          <w:rFonts w:cs="Calibri"/>
          <w:bCs/>
          <w:sz w:val="20"/>
          <w:szCs w:val="20"/>
        </w:rPr>
        <w:tab/>
        <w:t xml:space="preserve"> </w:t>
      </w:r>
      <w:r w:rsidR="00CB2EFA">
        <w:rPr>
          <w:rFonts w:cs="Calibri"/>
          <w:bCs/>
          <w:sz w:val="20"/>
          <w:szCs w:val="20"/>
        </w:rPr>
        <w:t>Recorded</w:t>
      </w:r>
      <w:r w:rsidR="00D73CA7">
        <w:rPr>
          <w:rFonts w:cs="Calibri"/>
          <w:bCs/>
          <w:sz w:val="20"/>
          <w:szCs w:val="20"/>
        </w:rPr>
        <w:t>;</w:t>
      </w:r>
      <w:r w:rsidR="00CB2EFA">
        <w:rPr>
          <w:rFonts w:cs="Calibri"/>
          <w:bCs/>
          <w:sz w:val="20"/>
          <w:szCs w:val="20"/>
        </w:rPr>
        <w:t xml:space="preserve"> t</w:t>
      </w:r>
      <w:r w:rsidR="00CB2EFA" w:rsidRPr="005C0D2F">
        <w:rPr>
          <w:rFonts w:cs="Calibri"/>
          <w:bCs/>
          <w:sz w:val="20"/>
          <w:szCs w:val="20"/>
        </w:rPr>
        <w:t>he</w:t>
      </w:r>
      <w:r w:rsidR="00CB2EFA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B2EFA" w:rsidRPr="005C0D2F">
        <w:rPr>
          <w:rFonts w:cs="Calibri"/>
          <w:bCs/>
          <w:sz w:val="20"/>
          <w:szCs w:val="20"/>
        </w:rPr>
        <w:t xml:space="preserve">payment </w:t>
      </w:r>
      <w:r w:rsidR="00CB2EFA">
        <w:rPr>
          <w:rFonts w:cs="Calibri"/>
          <w:bCs/>
          <w:sz w:val="20"/>
          <w:szCs w:val="20"/>
        </w:rPr>
        <w:t xml:space="preserve">of May 25 </w:t>
      </w:r>
      <w:r w:rsidR="00CB2EFA" w:rsidRPr="005C0D2F">
        <w:rPr>
          <w:rFonts w:cs="Calibri"/>
          <w:bCs/>
          <w:sz w:val="20"/>
          <w:szCs w:val="20"/>
        </w:rPr>
        <w:t xml:space="preserve">to </w:t>
      </w:r>
      <w:r w:rsidR="007744A0" w:rsidRPr="005C0D2F">
        <w:rPr>
          <w:rFonts w:cs="Calibri"/>
          <w:bCs/>
          <w:sz w:val="20"/>
          <w:szCs w:val="20"/>
        </w:rPr>
        <w:t>J. Watson re: Internal Audit 2024-25 @ £207.50</w:t>
      </w:r>
      <w:r w:rsidR="00A57A4E">
        <w:rPr>
          <w:rFonts w:asciiTheme="minorHAnsi" w:hAnsiTheme="minorHAnsi" w:cstheme="minorHAnsi"/>
          <w:bCs/>
          <w:sz w:val="20"/>
          <w:szCs w:val="20"/>
        </w:rPr>
        <w:t>.</w:t>
      </w:r>
    </w:p>
    <w:p w14:paraId="7BA9C8E9" w14:textId="6FBBA3C6" w:rsidR="007269CF" w:rsidRDefault="00DC4A40" w:rsidP="00D73CA7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A57A4E">
        <w:rPr>
          <w:rFonts w:cs="Calibri"/>
          <w:bCs/>
          <w:sz w:val="20"/>
          <w:szCs w:val="20"/>
        </w:rPr>
        <w:t>i</w:t>
      </w:r>
      <w:r w:rsidR="00CB2EFA" w:rsidRPr="005C0D2F">
        <w:rPr>
          <w:rFonts w:cs="Calibri"/>
          <w:bCs/>
          <w:sz w:val="20"/>
          <w:szCs w:val="20"/>
        </w:rPr>
        <w:tab/>
        <w:t xml:space="preserve"> </w:t>
      </w:r>
      <w:r w:rsidR="00CB2EFA">
        <w:rPr>
          <w:rFonts w:cs="Calibri"/>
          <w:bCs/>
          <w:sz w:val="20"/>
          <w:szCs w:val="20"/>
        </w:rPr>
        <w:t>Recorded</w:t>
      </w:r>
      <w:r w:rsidR="00D73CA7">
        <w:rPr>
          <w:rFonts w:cs="Calibri"/>
          <w:bCs/>
          <w:sz w:val="20"/>
          <w:szCs w:val="20"/>
        </w:rPr>
        <w:t>;</w:t>
      </w:r>
      <w:r w:rsidR="00CB2EFA">
        <w:rPr>
          <w:rFonts w:cs="Calibri"/>
          <w:bCs/>
          <w:sz w:val="20"/>
          <w:szCs w:val="20"/>
        </w:rPr>
        <w:t xml:space="preserve"> t</w:t>
      </w:r>
      <w:r w:rsidR="00CB2EFA" w:rsidRPr="005C0D2F">
        <w:rPr>
          <w:rFonts w:cs="Calibri"/>
          <w:bCs/>
          <w:sz w:val="20"/>
          <w:szCs w:val="20"/>
        </w:rPr>
        <w:t>he</w:t>
      </w:r>
      <w:r w:rsidR="00CB2EFA"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B2EFA" w:rsidRPr="005C0D2F">
        <w:rPr>
          <w:rFonts w:cs="Calibri"/>
          <w:bCs/>
          <w:sz w:val="20"/>
          <w:szCs w:val="20"/>
        </w:rPr>
        <w:t xml:space="preserve">payment </w:t>
      </w:r>
      <w:r w:rsidR="00CB2EFA">
        <w:rPr>
          <w:rFonts w:cs="Calibri"/>
          <w:bCs/>
          <w:sz w:val="20"/>
          <w:szCs w:val="20"/>
        </w:rPr>
        <w:t xml:space="preserve">of May 25 </w:t>
      </w:r>
      <w:r w:rsidR="00CB2EFA" w:rsidRPr="005C0D2F">
        <w:rPr>
          <w:rFonts w:cs="Calibri"/>
          <w:bCs/>
          <w:sz w:val="20"/>
          <w:szCs w:val="20"/>
        </w:rPr>
        <w:t xml:space="preserve">to </w:t>
      </w:r>
      <w:r w:rsidR="007744A0" w:rsidRPr="005C0D2F">
        <w:rPr>
          <w:rFonts w:cs="Calibri"/>
          <w:bCs/>
          <w:sz w:val="20"/>
          <w:szCs w:val="20"/>
        </w:rPr>
        <w:t xml:space="preserve">Gallagher Brokers Insurance Ltd re: Annual PC Insurance 2025-26 @ £596.80 </w:t>
      </w:r>
    </w:p>
    <w:p w14:paraId="0CBF674D" w14:textId="0C86DD11" w:rsidR="00CB2EFA" w:rsidRPr="005C0D2F" w:rsidRDefault="00DC4A40" w:rsidP="00D73CA7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A57A4E">
        <w:rPr>
          <w:rFonts w:cs="Calibri"/>
          <w:bCs/>
          <w:sz w:val="20"/>
          <w:szCs w:val="20"/>
        </w:rPr>
        <w:t>i</w:t>
      </w:r>
      <w:r w:rsidR="00CB2EFA" w:rsidRPr="005C0D2F">
        <w:rPr>
          <w:rFonts w:cs="Calibri"/>
          <w:bCs/>
          <w:sz w:val="20"/>
          <w:szCs w:val="20"/>
        </w:rPr>
        <w:tab/>
        <w:t xml:space="preserve">   </w:t>
      </w:r>
      <w:r w:rsidR="00E15B5D">
        <w:rPr>
          <w:rFonts w:cs="Calibri"/>
          <w:bCs/>
          <w:sz w:val="20"/>
          <w:szCs w:val="20"/>
        </w:rPr>
        <w:t xml:space="preserve"> </w:t>
      </w:r>
      <w:r w:rsidR="00CB2EFA" w:rsidRPr="005C0D2F">
        <w:rPr>
          <w:rFonts w:cs="Calibri"/>
          <w:bCs/>
          <w:sz w:val="20"/>
          <w:szCs w:val="20"/>
        </w:rPr>
        <w:t>Recorded</w:t>
      </w:r>
      <w:r w:rsidR="00D73CA7">
        <w:rPr>
          <w:rFonts w:cs="Calibri"/>
          <w:bCs/>
          <w:sz w:val="20"/>
          <w:szCs w:val="20"/>
        </w:rPr>
        <w:t>;</w:t>
      </w:r>
      <w:r w:rsidR="00CB2EFA" w:rsidRPr="005C0D2F">
        <w:rPr>
          <w:rFonts w:asciiTheme="minorHAnsi" w:hAnsiTheme="minorHAnsi" w:cstheme="minorHAnsi"/>
          <w:bCs/>
          <w:sz w:val="20"/>
          <w:szCs w:val="20"/>
        </w:rPr>
        <w:t xml:space="preserve"> the Vat126 claim on behalf of the SCCMC for January 25 to end of March 25.@ £1</w:t>
      </w:r>
      <w:r w:rsidR="007269CF">
        <w:rPr>
          <w:rFonts w:asciiTheme="minorHAnsi" w:hAnsiTheme="minorHAnsi" w:cstheme="minorHAnsi"/>
          <w:bCs/>
          <w:sz w:val="20"/>
          <w:szCs w:val="20"/>
        </w:rPr>
        <w:t>,</w:t>
      </w:r>
      <w:r w:rsidR="00CB2EFA" w:rsidRPr="005C0D2F">
        <w:rPr>
          <w:rFonts w:asciiTheme="minorHAnsi" w:hAnsiTheme="minorHAnsi" w:cstheme="minorHAnsi"/>
          <w:bCs/>
          <w:sz w:val="20"/>
          <w:szCs w:val="20"/>
        </w:rPr>
        <w:t>063.37.</w:t>
      </w:r>
    </w:p>
    <w:p w14:paraId="763B1B4E" w14:textId="6CF194AA" w:rsidR="007744A0" w:rsidRPr="005C0D2F" w:rsidRDefault="00DC4A40" w:rsidP="00D73CA7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A57A4E">
        <w:rPr>
          <w:rFonts w:cs="Calibri"/>
          <w:bCs/>
          <w:sz w:val="20"/>
          <w:szCs w:val="20"/>
        </w:rPr>
        <w:t>i</w:t>
      </w:r>
      <w:r>
        <w:rPr>
          <w:rFonts w:cs="Calibri"/>
          <w:bCs/>
          <w:sz w:val="20"/>
          <w:szCs w:val="20"/>
        </w:rPr>
        <w:t>v</w:t>
      </w:r>
      <w:r w:rsidR="007744A0" w:rsidRPr="005C0D2F">
        <w:rPr>
          <w:rFonts w:cs="Calibri"/>
          <w:bCs/>
          <w:sz w:val="20"/>
          <w:szCs w:val="20"/>
        </w:rPr>
        <w:tab/>
        <w:t xml:space="preserve"> </w:t>
      </w:r>
      <w:r w:rsidR="00CB2EFA">
        <w:rPr>
          <w:rFonts w:cs="Calibri"/>
          <w:bCs/>
          <w:sz w:val="20"/>
          <w:szCs w:val="20"/>
        </w:rPr>
        <w:t xml:space="preserve">To </w:t>
      </w:r>
      <w:r w:rsidR="007744A0" w:rsidRPr="005C0D2F">
        <w:rPr>
          <w:rFonts w:cs="Calibri"/>
          <w:bCs/>
          <w:sz w:val="20"/>
          <w:szCs w:val="20"/>
        </w:rPr>
        <w:t>Record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 xml:space="preserve"> the Standing Order </w:t>
      </w:r>
      <w:r w:rsidR="00E15B5D">
        <w:rPr>
          <w:rFonts w:asciiTheme="minorHAnsi" w:hAnsiTheme="minorHAnsi" w:cstheme="minorHAnsi"/>
          <w:bCs/>
          <w:sz w:val="20"/>
          <w:szCs w:val="20"/>
        </w:rPr>
        <w:t>May/June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 xml:space="preserve"> 25 to B Summerfield (Salary) @ </w:t>
      </w:r>
      <w:r w:rsidR="007744A0" w:rsidRPr="005C0D2F">
        <w:rPr>
          <w:rFonts w:asciiTheme="minorHAnsi" w:eastAsia="Calibri" w:hAnsiTheme="minorHAnsi" w:cstheme="minorHAnsi"/>
          <w:bCs/>
          <w:sz w:val="20"/>
          <w:szCs w:val="20"/>
        </w:rPr>
        <w:t>£737-47</w:t>
      </w:r>
      <w:r w:rsidR="007744A0" w:rsidRPr="005C0D2F">
        <w:rPr>
          <w:rFonts w:asciiTheme="minorHAnsi" w:hAnsiTheme="minorHAnsi" w:cstheme="minorHAnsi"/>
          <w:bCs/>
          <w:sz w:val="20"/>
          <w:szCs w:val="20"/>
        </w:rPr>
        <w:t>.</w:t>
      </w:r>
    </w:p>
    <w:p w14:paraId="549379C5" w14:textId="0AE12EC1" w:rsidR="007744A0" w:rsidRPr="005C0D2F" w:rsidRDefault="007744A0" w:rsidP="00D73CA7">
      <w:pPr>
        <w:shd w:val="clear" w:color="auto" w:fill="F7F7F8"/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</w:t>
      </w:r>
      <w:r w:rsidRPr="005C0D2F">
        <w:rPr>
          <w:rFonts w:cs="Calibri"/>
          <w:bCs/>
          <w:sz w:val="20"/>
          <w:szCs w:val="20"/>
        </w:rPr>
        <w:tab/>
        <w:t xml:space="preserve">    </w:t>
      </w:r>
      <w:r w:rsidR="00CB2EFA">
        <w:rPr>
          <w:rFonts w:cs="Calibri"/>
          <w:bCs/>
          <w:sz w:val="20"/>
          <w:szCs w:val="20"/>
        </w:rPr>
        <w:t xml:space="preserve">To </w:t>
      </w:r>
      <w:r w:rsidRPr="005C0D2F">
        <w:rPr>
          <w:rFonts w:cs="Calibri"/>
          <w:bCs/>
          <w:sz w:val="20"/>
          <w:szCs w:val="20"/>
        </w:rPr>
        <w:t>Record</w:t>
      </w:r>
      <w:r w:rsidRPr="005C0D2F">
        <w:rPr>
          <w:rFonts w:asciiTheme="minorHAnsi" w:hAnsiTheme="minorHAnsi" w:cstheme="minorHAnsi"/>
          <w:bCs/>
          <w:sz w:val="20"/>
          <w:szCs w:val="20"/>
        </w:rPr>
        <w:t xml:space="preserve"> the D/D NPOWER Streetlighting energy invoices of </w:t>
      </w:r>
      <w:r w:rsidR="00E15B5D">
        <w:rPr>
          <w:rFonts w:asciiTheme="minorHAnsi" w:hAnsiTheme="minorHAnsi" w:cstheme="minorHAnsi"/>
          <w:bCs/>
          <w:sz w:val="20"/>
          <w:szCs w:val="20"/>
        </w:rPr>
        <w:t>May</w:t>
      </w:r>
      <w:r w:rsidRPr="005C0D2F">
        <w:rPr>
          <w:rFonts w:asciiTheme="minorHAnsi" w:hAnsiTheme="minorHAnsi" w:cstheme="minorHAnsi"/>
          <w:bCs/>
          <w:sz w:val="20"/>
          <w:szCs w:val="20"/>
        </w:rPr>
        <w:t xml:space="preserve"> 25 @ £</w:t>
      </w:r>
      <w:r w:rsidR="00E15B5D">
        <w:rPr>
          <w:rFonts w:asciiTheme="minorHAnsi" w:hAnsiTheme="minorHAnsi" w:cstheme="minorHAnsi"/>
          <w:bCs/>
          <w:sz w:val="20"/>
          <w:szCs w:val="20"/>
        </w:rPr>
        <w:t>284.19</w:t>
      </w:r>
      <w:r w:rsidRPr="005C0D2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8B34CEA" w14:textId="7BCB524A" w:rsidR="007744A0" w:rsidRPr="005C0D2F" w:rsidRDefault="007744A0" w:rsidP="00D73CA7">
      <w:pPr>
        <w:shd w:val="clear" w:color="auto" w:fill="F7F7F8"/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</w:t>
      </w:r>
      <w:r w:rsidRPr="005C0D2F">
        <w:rPr>
          <w:rFonts w:cs="Calibri"/>
          <w:bCs/>
          <w:sz w:val="20"/>
          <w:szCs w:val="20"/>
        </w:rPr>
        <w:tab/>
        <w:t xml:space="preserve">    </w:t>
      </w:r>
      <w:r w:rsidR="00CB2EFA">
        <w:rPr>
          <w:rFonts w:cs="Calibri"/>
          <w:bCs/>
          <w:sz w:val="20"/>
          <w:szCs w:val="20"/>
        </w:rPr>
        <w:t xml:space="preserve">To </w:t>
      </w:r>
      <w:r w:rsidRPr="005C0D2F">
        <w:rPr>
          <w:rFonts w:cs="Calibri"/>
          <w:bCs/>
          <w:sz w:val="20"/>
          <w:szCs w:val="20"/>
        </w:rPr>
        <w:t>Record</w:t>
      </w:r>
      <w:r w:rsidRPr="005C0D2F">
        <w:rPr>
          <w:rFonts w:asciiTheme="minorHAnsi" w:hAnsiTheme="minorHAnsi" w:cstheme="minorHAnsi"/>
          <w:bCs/>
          <w:sz w:val="20"/>
          <w:szCs w:val="20"/>
        </w:rPr>
        <w:t xml:space="preserve"> the D/D </w:t>
      </w:r>
      <w:r w:rsidR="00CB2EFA">
        <w:rPr>
          <w:rFonts w:asciiTheme="minorHAnsi" w:hAnsiTheme="minorHAnsi" w:cstheme="minorHAnsi"/>
          <w:bCs/>
          <w:sz w:val="20"/>
          <w:szCs w:val="20"/>
        </w:rPr>
        <w:t>BT May</w:t>
      </w:r>
      <w:r w:rsidR="00D73C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B2EFA">
        <w:rPr>
          <w:rFonts w:asciiTheme="minorHAnsi" w:hAnsiTheme="minorHAnsi" w:cstheme="minorHAnsi"/>
          <w:bCs/>
          <w:sz w:val="20"/>
          <w:szCs w:val="20"/>
        </w:rPr>
        <w:t xml:space="preserve">25 </w:t>
      </w:r>
      <w:r w:rsidR="00E15B5D">
        <w:rPr>
          <w:rFonts w:asciiTheme="minorHAnsi" w:hAnsiTheme="minorHAnsi" w:cstheme="minorHAnsi"/>
          <w:bCs/>
          <w:sz w:val="20"/>
          <w:szCs w:val="20"/>
        </w:rPr>
        <w:t>(</w:t>
      </w:r>
      <w:r w:rsidR="00CB2EFA">
        <w:rPr>
          <w:rFonts w:asciiTheme="minorHAnsi" w:hAnsiTheme="minorHAnsi" w:cstheme="minorHAnsi"/>
          <w:bCs/>
          <w:sz w:val="20"/>
          <w:szCs w:val="20"/>
        </w:rPr>
        <w:t xml:space="preserve">closed </w:t>
      </w:r>
      <w:r w:rsidR="00CB2EFA" w:rsidRPr="00E15B5D">
        <w:rPr>
          <w:rFonts w:asciiTheme="minorHAnsi" w:hAnsiTheme="minorHAnsi" w:cstheme="minorHAnsi"/>
          <w:bCs/>
          <w:color w:val="auto"/>
          <w:sz w:val="20"/>
          <w:szCs w:val="20"/>
        </w:rPr>
        <w:t>account</w:t>
      </w:r>
      <w:r w:rsidR="00E15B5D" w:rsidRPr="00E15B5D">
        <w:rPr>
          <w:rFonts w:asciiTheme="minorHAnsi" w:hAnsiTheme="minorHAnsi" w:cstheme="minorHAnsi"/>
          <w:bCs/>
          <w:color w:val="auto"/>
          <w:sz w:val="20"/>
          <w:szCs w:val="20"/>
        </w:rPr>
        <w:t>)</w:t>
      </w:r>
      <w:r w:rsidR="00CB2EFA" w:rsidRPr="00E15B5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@ £ 102.</w:t>
      </w:r>
      <w:r w:rsidR="00E15B5D" w:rsidRPr="00E15B5D">
        <w:rPr>
          <w:rFonts w:asciiTheme="minorHAnsi" w:hAnsiTheme="minorHAnsi" w:cstheme="minorHAnsi"/>
          <w:bCs/>
          <w:color w:val="auto"/>
          <w:sz w:val="20"/>
          <w:szCs w:val="20"/>
        </w:rPr>
        <w:t>45.</w:t>
      </w:r>
    </w:p>
    <w:p w14:paraId="2E093D77" w14:textId="4220D938" w:rsidR="007744A0" w:rsidRPr="00371BE6" w:rsidRDefault="00DC4A40" w:rsidP="00D73CA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="007744A0" w:rsidRPr="005C0D2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E15B5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E15B5D">
        <w:rPr>
          <w:rFonts w:asciiTheme="minorHAnsi" w:hAnsiTheme="minorHAnsi" w:cstheme="minorHAnsi"/>
          <w:sz w:val="20"/>
          <w:szCs w:val="20"/>
        </w:rPr>
        <w:t xml:space="preserve"> r</w:t>
      </w:r>
      <w:r w:rsidR="007744A0" w:rsidRPr="005C0D2F">
        <w:rPr>
          <w:rFonts w:asciiTheme="minorHAnsi" w:hAnsiTheme="minorHAnsi" w:cstheme="minorHAnsi"/>
          <w:sz w:val="20"/>
          <w:szCs w:val="20"/>
        </w:rPr>
        <w:t>esolve</w:t>
      </w:r>
      <w:r w:rsidR="007744A0" w:rsidRPr="005C0D2F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</w:t>
      </w:r>
      <w:r w:rsidR="00E15B5D">
        <w:rPr>
          <w:rFonts w:asciiTheme="minorHAnsi" w:eastAsia="Calibri" w:hAnsiTheme="minorHAnsi" w:cstheme="minorHAnsi"/>
          <w:bCs/>
          <w:sz w:val="20"/>
          <w:szCs w:val="20"/>
        </w:rPr>
        <w:t xml:space="preserve"> and Transfers, </w:t>
      </w:r>
      <w:r w:rsidR="007744A0" w:rsidRPr="005C0D2F">
        <w:rPr>
          <w:rFonts w:asciiTheme="minorHAnsi" w:eastAsia="Calibri" w:hAnsiTheme="minorHAnsi" w:cstheme="minorHAnsi"/>
          <w:bCs/>
          <w:sz w:val="20"/>
          <w:szCs w:val="20"/>
        </w:rPr>
        <w:t>other actions, financial statements,</w:t>
      </w:r>
      <w:r w:rsidR="007744A0" w:rsidRPr="00371BE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3387CD5B" w14:textId="07E9BDE7" w:rsidR="007744A0" w:rsidRPr="00371BE6" w:rsidRDefault="007744A0" w:rsidP="00D73CA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71BE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grants, quotations and countersigned cheques, etc, </w:t>
      </w:r>
    </w:p>
    <w:p w14:paraId="7BDDEEB4" w14:textId="0EF21A15" w:rsidR="007744A0" w:rsidRPr="00371BE6" w:rsidRDefault="007744A0" w:rsidP="00D73CA7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371BE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371BE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371BE6">
        <w:rPr>
          <w:rFonts w:eastAsia="Calibri" w:cstheme="minorHAnsi"/>
          <w:sz w:val="20"/>
          <w:szCs w:val="20"/>
        </w:rPr>
        <w:t xml:space="preserve">: </w:t>
      </w:r>
      <w:r w:rsidR="00CB2EFA">
        <w:rPr>
          <w:rFonts w:asciiTheme="minorHAnsi" w:hAnsiTheme="minorHAnsi" w:cstheme="minorHAnsi"/>
          <w:sz w:val="20"/>
          <w:szCs w:val="20"/>
        </w:rPr>
        <w:t>……………………</w:t>
      </w:r>
      <w:r w:rsidRPr="00371BE6">
        <w:rPr>
          <w:rFonts w:eastAsia="Calibri" w:cstheme="minorHAnsi"/>
          <w:sz w:val="20"/>
          <w:szCs w:val="20"/>
        </w:rPr>
        <w:t xml:space="preserve">, </w:t>
      </w:r>
      <w:r w:rsidRPr="00371BE6">
        <w:rPr>
          <w:rFonts w:asciiTheme="minorHAnsi" w:eastAsia="Calibri" w:hAnsiTheme="minorHAnsi" w:cstheme="minorHAnsi"/>
          <w:bCs/>
          <w:sz w:val="20"/>
          <w:szCs w:val="20"/>
        </w:rPr>
        <w:t xml:space="preserve">seconded by </w:t>
      </w:r>
      <w:r w:rsidR="00CB2EFA">
        <w:rPr>
          <w:rFonts w:asciiTheme="minorHAnsi" w:eastAsia="Calibri" w:hAnsiTheme="minorHAnsi" w:cstheme="minorHAnsi"/>
          <w:bCs/>
          <w:sz w:val="20"/>
          <w:szCs w:val="20"/>
        </w:rPr>
        <w:t>………………………</w:t>
      </w:r>
      <w:r w:rsidRPr="00371BE6">
        <w:rPr>
          <w:rFonts w:asciiTheme="minorHAnsi" w:hAnsiTheme="minorHAnsi" w:cstheme="minorHAnsi"/>
          <w:sz w:val="20"/>
          <w:szCs w:val="20"/>
        </w:rPr>
        <w:t xml:space="preserve"> </w:t>
      </w:r>
      <w:r w:rsidRPr="00371BE6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26534F45" w14:textId="777DC840" w:rsidR="00900AC7" w:rsidRPr="00014CCB" w:rsidRDefault="00D45DEC" w:rsidP="00D73CA7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1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>Planning Consultations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</w:rPr>
        <w:t xml:space="preserve">: </w:t>
      </w:r>
    </w:p>
    <w:p w14:paraId="2F644AC9" w14:textId="77777777" w:rsidR="001E4499" w:rsidRDefault="007269CF" w:rsidP="00D73CA7">
      <w:pPr>
        <w:widowControl w:val="0"/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</w:t>
      </w:r>
      <w:r w:rsidRPr="001E4499">
        <w:rPr>
          <w:rFonts w:cs="Calibri"/>
          <w:sz w:val="20"/>
          <w:szCs w:val="20"/>
          <w:u w:val="single"/>
          <w:lang w:val="en-US"/>
        </w:rPr>
        <w:t>Essex County Highways ‘Acceptable’ response to</w:t>
      </w:r>
      <w:r>
        <w:rPr>
          <w:rFonts w:cs="Calibri"/>
          <w:sz w:val="20"/>
          <w:szCs w:val="20"/>
          <w:lang w:val="en-US"/>
        </w:rPr>
        <w:t xml:space="preserve">: </w:t>
      </w:r>
    </w:p>
    <w:p w14:paraId="6DA32336" w14:textId="70F9465B" w:rsidR="007269CF" w:rsidRPr="00B26CCB" w:rsidRDefault="001E4499" w:rsidP="00D73CA7">
      <w:pPr>
        <w:widowControl w:val="0"/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</w:t>
      </w:r>
      <w:r w:rsidR="007269CF" w:rsidRPr="00B26CCB">
        <w:rPr>
          <w:rFonts w:cs="Calibri"/>
          <w:sz w:val="20"/>
          <w:szCs w:val="20"/>
          <w:lang w:val="en-US"/>
        </w:rPr>
        <w:t>Little Stambridge Hall, Little Stambridge Hall Lane, Essex.</w:t>
      </w:r>
    </w:p>
    <w:p w14:paraId="268AAE9A" w14:textId="77777777" w:rsidR="007269CF" w:rsidRPr="00B26CCB" w:rsidRDefault="007269CF" w:rsidP="00D73CA7">
      <w:pPr>
        <w:widowControl w:val="0"/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  <w:lang w:val="en-US"/>
        </w:rPr>
      </w:pPr>
      <w:r w:rsidRPr="00B26CCB">
        <w:rPr>
          <w:rFonts w:cs="Calibri"/>
          <w:sz w:val="20"/>
          <w:szCs w:val="20"/>
          <w:lang w:val="en-US"/>
        </w:rPr>
        <w:tab/>
        <w:t xml:space="preserve"> (Renovate/repair Existing Grade 2 Listed House, Replace Ancillary Accommodation and Construct a Swimming </w:t>
      </w:r>
    </w:p>
    <w:p w14:paraId="315917A6" w14:textId="77777777" w:rsidR="007269CF" w:rsidRPr="00B26CCB" w:rsidRDefault="007269CF" w:rsidP="00D73CA7">
      <w:pPr>
        <w:widowControl w:val="0"/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  <w:lang w:val="en-US"/>
        </w:rPr>
      </w:pPr>
      <w:r w:rsidRPr="00B26CCB">
        <w:rPr>
          <w:rFonts w:cs="Calibri"/>
          <w:sz w:val="20"/>
          <w:szCs w:val="20"/>
          <w:lang w:val="en-US"/>
        </w:rPr>
        <w:tab/>
        <w:t xml:space="preserve"> Pool and Change the Use of the Site from: Use as a Dwellinghouse (Class C3) to Use within Use Class C1 (Hotel) </w:t>
      </w:r>
    </w:p>
    <w:p w14:paraId="41ECFCA4" w14:textId="77777777" w:rsidR="007269CF" w:rsidRPr="00B26CCB" w:rsidRDefault="007269CF" w:rsidP="00D73CA7">
      <w:pPr>
        <w:widowControl w:val="0"/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  <w:lang w:val="en-US"/>
        </w:rPr>
      </w:pPr>
      <w:r w:rsidRPr="00B26CCB">
        <w:rPr>
          <w:rFonts w:cs="Calibri"/>
          <w:sz w:val="20"/>
          <w:szCs w:val="20"/>
          <w:lang w:val="en-US"/>
        </w:rPr>
        <w:tab/>
        <w:t xml:space="preserve"> for Use as Rental Accommodation and a Yoga Retreat).</w:t>
      </w:r>
    </w:p>
    <w:p w14:paraId="09644BA8" w14:textId="77777777" w:rsidR="001E4499" w:rsidRDefault="00D45DEC" w:rsidP="00D73CA7">
      <w:pPr>
        <w:widowControl w:val="0"/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  <w:lang w:val="en-US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2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>Correspondence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</w:rPr>
        <w:t>:</w:t>
      </w:r>
    </w:p>
    <w:p w14:paraId="0216EE6A" w14:textId="415F8B00" w:rsidR="0058025C" w:rsidRPr="001E4499" w:rsidRDefault="0058025C" w:rsidP="00D73CA7">
      <w:pPr>
        <w:widowControl w:val="0"/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  <w:lang w:val="en-US"/>
        </w:rPr>
      </w:pPr>
      <w:r w:rsidRPr="008A0AB6">
        <w:rPr>
          <w:rFonts w:asciiTheme="minorHAnsi" w:hAnsiTheme="minorHAnsi" w:cstheme="minorHAnsi"/>
          <w:color w:val="auto"/>
          <w:sz w:val="20"/>
          <w:szCs w:val="20"/>
        </w:rPr>
        <w:tab/>
        <w:t xml:space="preserve"> </w:t>
      </w:r>
      <w:r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Received/record e/Letters, RDC/EALC/Gov. Circulars, Publications and Bundles: etc, as placed on the table.</w:t>
      </w:r>
    </w:p>
    <w:p w14:paraId="44C51B32" w14:textId="6C1321B1" w:rsidR="0058025C" w:rsidRPr="008A0AB6" w:rsidRDefault="00D45DEC" w:rsidP="00D73CA7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3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proofErr w:type="gramStart"/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>Training</w:t>
      </w:r>
      <w:proofErr w:type="gramEnd"/>
      <w:r w:rsidR="0058025C" w:rsidRPr="008A0AB6">
        <w:rPr>
          <w:rFonts w:asciiTheme="minorHAnsi" w:eastAsia="Calibri" w:hAnsiTheme="minorHAnsi" w:cstheme="minorHAnsi"/>
          <w:b/>
          <w:color w:val="auto"/>
          <w:sz w:val="28"/>
        </w:rPr>
        <w:t>:</w:t>
      </w:r>
      <w:r w:rsidR="0058025C" w:rsidRPr="008A0AB6">
        <w:rPr>
          <w:rFonts w:asciiTheme="minorHAnsi" w:hAnsiTheme="minorHAnsi" w:cstheme="minorHAnsi"/>
          <w:color w:val="auto"/>
        </w:rPr>
        <w:tab/>
        <w:t xml:space="preserve">     </w:t>
      </w:r>
      <w:r w:rsidR="0058025C" w:rsidRPr="008A0AB6">
        <w:rPr>
          <w:rFonts w:asciiTheme="minorHAnsi" w:eastAsia="Calibri" w:hAnsiTheme="minorHAnsi" w:cstheme="minorHAnsi"/>
          <w:bCs/>
          <w:color w:val="auto"/>
        </w:rPr>
        <w:t xml:space="preserve"> </w:t>
      </w:r>
      <w:r w:rsidR="0058025C" w:rsidRPr="008A0AB6">
        <w:rPr>
          <w:rFonts w:asciiTheme="minorHAnsi" w:eastAsia="Calibri" w:hAnsiTheme="minorHAnsi" w:cstheme="minorHAnsi"/>
          <w:bCs/>
          <w:color w:val="auto"/>
        </w:rPr>
        <w:tab/>
      </w:r>
      <w:r w:rsidR="0058025C" w:rsidRPr="008A0AB6">
        <w:rPr>
          <w:rFonts w:asciiTheme="minorHAnsi" w:eastAsia="Calibri" w:hAnsiTheme="minorHAnsi" w:cstheme="minorHAnsi"/>
          <w:bCs/>
          <w:color w:val="auto"/>
        </w:rPr>
        <w:tab/>
      </w:r>
    </w:p>
    <w:p w14:paraId="58B119F7" w14:textId="77777777" w:rsidR="0058025C" w:rsidRPr="008A0AB6" w:rsidRDefault="0058025C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8A0AB6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8A0AB6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8A0AB6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1D3E108B" w14:textId="6EEA273B" w:rsidR="0058025C" w:rsidRPr="008A0AB6" w:rsidRDefault="00D45DEC" w:rsidP="00D73CA7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4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proofErr w:type="gramStart"/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Allotments</w:t>
      </w:r>
      <w:proofErr w:type="gramEnd"/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 xml:space="preserve"> Admin</w:t>
      </w:r>
      <w:r w:rsidR="0058025C" w:rsidRPr="008A0AB6">
        <w:rPr>
          <w:rFonts w:asciiTheme="minorHAnsi" w:hAnsiTheme="minorHAnsi" w:cstheme="minorHAnsi"/>
          <w:color w:val="auto"/>
          <w:sz w:val="28"/>
        </w:rPr>
        <w:t xml:space="preserve">:  </w:t>
      </w:r>
      <w:r w:rsidR="0058025C" w:rsidRPr="008A0AB6">
        <w:rPr>
          <w:rFonts w:asciiTheme="minorHAnsi" w:eastAsia="Calibri" w:hAnsiTheme="minorHAnsi" w:cstheme="minorHAnsi"/>
          <w:color w:val="auto"/>
        </w:rPr>
        <w:t xml:space="preserve"> </w:t>
      </w:r>
    </w:p>
    <w:p w14:paraId="710D68FA" w14:textId="66EBC2B8" w:rsidR="0058025C" w:rsidRPr="00D73CA7" w:rsidRDefault="0058025C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A0AB6">
        <w:rPr>
          <w:rFonts w:asciiTheme="minorHAnsi" w:eastAsia="Calibri" w:hAnsiTheme="minorHAnsi" w:cstheme="minorHAnsi"/>
          <w:sz w:val="20"/>
          <w:szCs w:val="20"/>
        </w:rPr>
        <w:tab/>
      </w:r>
      <w:r w:rsidRPr="00D73CA7">
        <w:rPr>
          <w:rFonts w:asciiTheme="minorHAnsi" w:eastAsia="Calibri" w:hAnsiTheme="minorHAnsi" w:cstheme="minorHAnsi"/>
          <w:sz w:val="20"/>
          <w:szCs w:val="20"/>
        </w:rPr>
        <w:t xml:space="preserve">The </w:t>
      </w:r>
      <w:r w:rsidR="001E4499" w:rsidRPr="00D73CA7">
        <w:rPr>
          <w:rFonts w:asciiTheme="minorHAnsi" w:eastAsia="Calibri" w:hAnsiTheme="minorHAnsi" w:cstheme="minorHAnsi"/>
          <w:sz w:val="20"/>
          <w:szCs w:val="20"/>
        </w:rPr>
        <w:t xml:space="preserve">Clerk’s report re: </w:t>
      </w:r>
      <w:r w:rsidRPr="00D73CA7">
        <w:rPr>
          <w:rFonts w:asciiTheme="minorHAnsi" w:eastAsia="Calibri" w:hAnsiTheme="minorHAnsi" w:cstheme="minorHAnsi"/>
          <w:sz w:val="20"/>
          <w:szCs w:val="20"/>
        </w:rPr>
        <w:t>clearance of the contaminated Earth Pile</w:t>
      </w:r>
      <w:r w:rsidR="00D45DEC" w:rsidRPr="00D73CA7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57FF2A24" w14:textId="3DE41610" w:rsidR="0058025C" w:rsidRPr="008A0AB6" w:rsidRDefault="00D45DEC" w:rsidP="00D73CA7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5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Streetlighting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</w:rPr>
        <w:t>:</w:t>
      </w:r>
      <w:r w:rsidR="0058025C" w:rsidRPr="008A0AB6">
        <w:rPr>
          <w:rFonts w:asciiTheme="minorHAnsi" w:hAnsiTheme="minorHAnsi" w:cstheme="minorHAnsi"/>
          <w:color w:val="auto"/>
          <w:sz w:val="28"/>
        </w:rPr>
        <w:t xml:space="preserve">  </w:t>
      </w:r>
      <w:r w:rsidR="0058025C" w:rsidRPr="008A0AB6">
        <w:rPr>
          <w:rFonts w:asciiTheme="minorHAnsi" w:eastAsia="Calibri" w:hAnsiTheme="minorHAnsi" w:cstheme="minorHAnsi"/>
          <w:color w:val="auto"/>
        </w:rPr>
        <w:t xml:space="preserve">          </w:t>
      </w:r>
    </w:p>
    <w:p w14:paraId="73009405" w14:textId="03160459" w:rsidR="0058025C" w:rsidRPr="008A0AB6" w:rsidRDefault="0058025C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A0AB6">
        <w:rPr>
          <w:rFonts w:asciiTheme="minorHAnsi" w:eastAsia="Calibri" w:hAnsiTheme="minorHAnsi" w:cstheme="minorHAnsi"/>
        </w:rPr>
        <w:t xml:space="preserve">                </w:t>
      </w:r>
      <w:r w:rsidR="00D45DEC" w:rsidRPr="008A0AB6">
        <w:rPr>
          <w:rFonts w:asciiTheme="minorHAnsi" w:eastAsia="Calibri" w:hAnsiTheme="minorHAnsi" w:cstheme="minorHAnsi"/>
        </w:rPr>
        <w:t xml:space="preserve"> </w:t>
      </w:r>
      <w:r w:rsidRPr="008A0AB6">
        <w:rPr>
          <w:rFonts w:asciiTheme="minorHAnsi" w:eastAsia="Calibri" w:hAnsiTheme="minorHAnsi" w:cstheme="minorHAnsi"/>
          <w:sz w:val="20"/>
          <w:szCs w:val="20"/>
        </w:rPr>
        <w:t>Councillor reports</w:t>
      </w:r>
      <w:r w:rsidR="00BA2335" w:rsidRPr="008A0AB6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783B8810" w14:textId="18ADA93B" w:rsidR="0058025C" w:rsidRPr="00D73CA7" w:rsidRDefault="00D45DEC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8A0AB6">
        <w:rPr>
          <w:rFonts w:asciiTheme="minorHAnsi" w:hAnsiTheme="minorHAnsi" w:cstheme="minorHAnsi"/>
          <w:b/>
          <w:sz w:val="28"/>
        </w:rPr>
        <w:t>1</w:t>
      </w:r>
      <w:r w:rsidR="00014CCB">
        <w:rPr>
          <w:rFonts w:asciiTheme="minorHAnsi" w:hAnsiTheme="minorHAnsi" w:cstheme="minorHAnsi"/>
          <w:b/>
          <w:sz w:val="28"/>
        </w:rPr>
        <w:t>6</w:t>
      </w:r>
      <w:r w:rsidRPr="008A0AB6">
        <w:rPr>
          <w:rFonts w:asciiTheme="minorHAnsi" w:hAnsiTheme="minorHAnsi" w:cstheme="minorHAnsi"/>
          <w:b/>
          <w:sz w:val="28"/>
        </w:rPr>
        <w:t>.</w:t>
      </w:r>
      <w:r w:rsidRPr="008A0AB6">
        <w:rPr>
          <w:rFonts w:asciiTheme="minorHAnsi" w:hAnsiTheme="minorHAnsi" w:cstheme="minorHAnsi"/>
          <w:b/>
          <w:sz w:val="28"/>
        </w:rPr>
        <w:tab/>
      </w:r>
      <w:r w:rsidR="0058025C" w:rsidRPr="008A0AB6">
        <w:rPr>
          <w:rFonts w:asciiTheme="minorHAnsi" w:hAnsiTheme="minorHAnsi" w:cstheme="minorHAnsi"/>
          <w:b/>
          <w:sz w:val="28"/>
          <w:szCs w:val="28"/>
          <w:u w:val="single"/>
        </w:rPr>
        <w:t xml:space="preserve">Highways, Pavements and Public Rights of </w:t>
      </w:r>
      <w:r w:rsidR="0058025C" w:rsidRPr="00D73CA7">
        <w:rPr>
          <w:rFonts w:asciiTheme="minorHAnsi" w:hAnsiTheme="minorHAnsi" w:cstheme="minorHAnsi"/>
          <w:b/>
          <w:sz w:val="28"/>
          <w:szCs w:val="28"/>
          <w:u w:val="single"/>
        </w:rPr>
        <w:t>Way</w:t>
      </w:r>
      <w:r w:rsidR="0058025C" w:rsidRPr="00D73CA7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="0058025C" w:rsidRPr="00D73CA7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="0058025C" w:rsidRPr="00D73CA7">
        <w:rPr>
          <w:rFonts w:asciiTheme="minorHAnsi" w:eastAsia="Calibri" w:hAnsiTheme="minorHAnsi" w:cstheme="minorHAnsi"/>
          <w:u w:val="single"/>
        </w:rPr>
        <w:t xml:space="preserve">    </w:t>
      </w:r>
    </w:p>
    <w:p w14:paraId="089F1BD8" w14:textId="0F96D240" w:rsidR="0058025C" w:rsidRPr="008A0AB6" w:rsidRDefault="0058025C" w:rsidP="00D73CA7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D73CA7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B051C1" w:rsidRPr="00D73CA7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  <w:r w:rsidR="00D73CA7" w:rsidRPr="00D73CA7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Clerk’s report re: </w:t>
      </w:r>
      <w:r w:rsidRPr="00D73CA7">
        <w:rPr>
          <w:rFonts w:asciiTheme="minorHAnsi" w:eastAsia="Calibri" w:hAnsiTheme="minorHAnsi" w:cstheme="minorHAnsi"/>
          <w:color w:val="auto"/>
          <w:sz w:val="20"/>
          <w:szCs w:val="20"/>
        </w:rPr>
        <w:t>Village bus shelter Perspex. Quotations</w:t>
      </w:r>
      <w:r w:rsidR="00D45DEC" w:rsidRPr="00D73CA7">
        <w:rPr>
          <w:rFonts w:asciiTheme="minorHAnsi" w:eastAsia="Calibri" w:hAnsiTheme="minorHAnsi" w:cstheme="minorHAnsi"/>
          <w:color w:val="auto"/>
          <w:sz w:val="20"/>
          <w:szCs w:val="20"/>
        </w:rPr>
        <w:t>:</w:t>
      </w:r>
      <w:r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</w:p>
    <w:p w14:paraId="5AFBEC68" w14:textId="54BCAB5D" w:rsidR="0058025C" w:rsidRPr="008A0AB6" w:rsidRDefault="00D45DEC" w:rsidP="00D73CA7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7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szCs w:val="28"/>
          <w:u w:val="single"/>
        </w:rPr>
        <w:t>Website:</w:t>
      </w:r>
      <w:r w:rsidR="0058025C" w:rsidRPr="008A0AB6">
        <w:rPr>
          <w:rFonts w:asciiTheme="minorHAnsi" w:eastAsia="Calibri" w:hAnsiTheme="minorHAnsi" w:cstheme="minorHAnsi"/>
          <w:color w:val="auto"/>
        </w:rPr>
        <w:t xml:space="preserve"> </w:t>
      </w:r>
      <w:r w:rsidR="0058025C" w:rsidRPr="008A0AB6">
        <w:rPr>
          <w:rFonts w:asciiTheme="minorHAnsi" w:eastAsia="Calibri" w:hAnsiTheme="minorHAnsi" w:cstheme="minorHAnsi"/>
          <w:color w:val="auto"/>
        </w:rPr>
        <w:tab/>
        <w:t xml:space="preserve"> </w:t>
      </w:r>
      <w:proofErr w:type="gramStart"/>
      <w:r w:rsidR="0058025C" w:rsidRPr="008A0AB6">
        <w:rPr>
          <w:rFonts w:asciiTheme="minorHAnsi" w:eastAsia="Calibri" w:hAnsiTheme="minorHAnsi" w:cstheme="minorHAnsi"/>
          <w:color w:val="auto"/>
        </w:rPr>
        <w:t xml:space="preserve">   (</w:t>
      </w:r>
      <w:proofErr w:type="gramEnd"/>
      <w:r w:rsidR="0058025C" w:rsidRPr="008A0AB6">
        <w:rPr>
          <w:rFonts w:asciiTheme="minorHAnsi" w:eastAsia="Calibri" w:hAnsiTheme="minorHAnsi" w:cstheme="minorHAnsi"/>
          <w:b/>
          <w:bCs/>
          <w:color w:val="auto"/>
        </w:rPr>
        <w:t>www.stambridgepc.org.uk</w:t>
      </w:r>
      <w:r w:rsidR="0058025C" w:rsidRPr="008A0AB6">
        <w:rPr>
          <w:rFonts w:asciiTheme="minorHAnsi" w:eastAsia="Calibri" w:hAnsiTheme="minorHAnsi" w:cstheme="minorHAnsi"/>
          <w:color w:val="auto"/>
        </w:rPr>
        <w:t>)</w:t>
      </w:r>
    </w:p>
    <w:p w14:paraId="0DA941CD" w14:textId="77777777" w:rsidR="0058025C" w:rsidRPr="008A0AB6" w:rsidRDefault="0058025C" w:rsidP="00D73CA7">
      <w:pPr>
        <w:spacing w:line="360" w:lineRule="auto"/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</w:pPr>
      <w:r w:rsidRPr="008A0AB6">
        <w:rPr>
          <w:rFonts w:asciiTheme="minorHAnsi" w:eastAsia="Calibri" w:hAnsiTheme="minorHAnsi" w:cstheme="minorHAnsi"/>
          <w:color w:val="auto"/>
        </w:rPr>
        <w:tab/>
      </w:r>
      <w:r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   The website to be further updated with the information from this meeting.</w:t>
      </w:r>
      <w:r w:rsidRPr="008A0AB6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</w:p>
    <w:p w14:paraId="314E1E28" w14:textId="55CF0B85" w:rsidR="0058025C" w:rsidRPr="008A0AB6" w:rsidRDefault="00D45DEC" w:rsidP="00D73CA7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color w:val="auto"/>
          <w:sz w:val="18"/>
          <w:u w:val="single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8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u w:val="single"/>
        </w:rPr>
        <w:t>Items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 xml:space="preserve"> from Councillors</w:t>
      </w:r>
      <w:r w:rsidR="0058025C" w:rsidRPr="008A0AB6">
        <w:rPr>
          <w:rFonts w:asciiTheme="minorHAnsi" w:eastAsia="Calibri" w:hAnsiTheme="minorHAnsi" w:cstheme="minorHAnsi"/>
          <w:b/>
          <w:color w:val="auto"/>
        </w:rPr>
        <w:t xml:space="preserve">:          Items: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18"/>
        </w:rPr>
        <w:t>for next Agenda and exchange of information only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18"/>
          <w:u w:val="single"/>
        </w:rPr>
        <w:t xml:space="preserve">. </w:t>
      </w:r>
    </w:p>
    <w:p w14:paraId="1CE79F5A" w14:textId="3F8FD3A5" w:rsidR="0058025C" w:rsidRPr="008A0AB6" w:rsidRDefault="0058025C" w:rsidP="00D73CA7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Items: </w:t>
      </w:r>
    </w:p>
    <w:p w14:paraId="7A517795" w14:textId="4400D3B4" w:rsidR="0058025C" w:rsidRPr="008A0AB6" w:rsidRDefault="00D45DEC" w:rsidP="00D73CA7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014CCB">
        <w:rPr>
          <w:rFonts w:asciiTheme="minorHAnsi" w:hAnsiTheme="minorHAnsi" w:cstheme="minorHAnsi"/>
          <w:b/>
          <w:color w:val="auto"/>
          <w:sz w:val="28"/>
        </w:rPr>
        <w:t>9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Pr="008A0AB6">
        <w:rPr>
          <w:rFonts w:asciiTheme="minorHAnsi" w:hAnsiTheme="minorHAnsi" w:cstheme="minorHAnsi"/>
          <w:b/>
          <w:color w:val="auto"/>
          <w:sz w:val="16"/>
          <w:szCs w:val="16"/>
        </w:rPr>
        <w:tab/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T</w:t>
      </w:r>
      <w:r w:rsidR="0058025C" w:rsidRPr="008A0AB6">
        <w:rPr>
          <w:rFonts w:asciiTheme="minorHAnsi" w:hAnsiTheme="minorHAnsi" w:cstheme="minorHAnsi"/>
          <w:b/>
          <w:color w:val="auto"/>
          <w:sz w:val="28"/>
          <w:u w:val="single"/>
        </w:rPr>
        <w:t xml:space="preserve">he proposed date of the next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Stambridge Parish Council Meeting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</w:rPr>
        <w:t xml:space="preserve">:  </w:t>
      </w:r>
    </w:p>
    <w:p w14:paraId="2265885D" w14:textId="7C07D928" w:rsidR="0058025C" w:rsidRPr="008A0AB6" w:rsidRDefault="0058025C" w:rsidP="00D73CA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  <w:color w:val="auto"/>
        </w:rPr>
      </w:pPr>
      <w:r w:rsidRPr="008A0AB6">
        <w:rPr>
          <w:rFonts w:asciiTheme="minorHAnsi" w:hAnsiTheme="minorHAnsi" w:cstheme="minorHAnsi"/>
          <w:b/>
          <w:color w:val="auto"/>
        </w:rPr>
        <w:tab/>
      </w:r>
      <w:r w:rsidRPr="008A0AB6">
        <w:rPr>
          <w:rFonts w:asciiTheme="minorHAnsi" w:hAnsiTheme="minorHAnsi" w:cstheme="minorHAnsi"/>
          <w:color w:val="auto"/>
        </w:rPr>
        <w:t xml:space="preserve"> </w:t>
      </w:r>
      <w:r w:rsidRPr="008A0AB6">
        <w:rPr>
          <w:rFonts w:asciiTheme="minorHAnsi" w:hAnsiTheme="minorHAnsi" w:cstheme="minorHAnsi"/>
          <w:color w:val="auto"/>
        </w:rPr>
        <w:tab/>
        <w:t xml:space="preserve"> </w:t>
      </w:r>
      <w:r w:rsidR="00D45DEC" w:rsidRPr="008A0AB6">
        <w:rPr>
          <w:rFonts w:asciiTheme="minorHAnsi" w:hAnsiTheme="minorHAnsi" w:cstheme="minorHAnsi"/>
          <w:b/>
          <w:bCs/>
          <w:color w:val="auto"/>
        </w:rPr>
        <w:t>To a</w:t>
      </w:r>
      <w:r w:rsidRPr="008A0AB6">
        <w:rPr>
          <w:rFonts w:asciiTheme="minorHAnsi" w:hAnsiTheme="minorHAnsi" w:cstheme="minorHAnsi"/>
          <w:b/>
          <w:bCs/>
          <w:color w:val="auto"/>
        </w:rPr>
        <w:t>gree:</w:t>
      </w:r>
      <w:r w:rsidRPr="008A0AB6">
        <w:rPr>
          <w:rFonts w:asciiTheme="minorHAnsi" w:hAnsiTheme="minorHAnsi" w:cstheme="minorHAnsi"/>
          <w:b/>
          <w:color w:val="auto"/>
        </w:rPr>
        <w:t xml:space="preserve">   </w:t>
      </w:r>
      <w:r w:rsidRPr="00D56327">
        <w:rPr>
          <w:rFonts w:asciiTheme="minorHAnsi" w:hAnsiTheme="minorHAnsi" w:cstheme="minorHAnsi"/>
          <w:b/>
          <w:color w:val="auto"/>
          <w:sz w:val="36"/>
          <w:szCs w:val="36"/>
        </w:rPr>
        <w:t xml:space="preserve">THURSDAY </w:t>
      </w:r>
      <w:r w:rsidR="00D56327">
        <w:rPr>
          <w:rFonts w:asciiTheme="minorHAnsi" w:hAnsiTheme="minorHAnsi" w:cstheme="minorHAnsi"/>
          <w:b/>
          <w:color w:val="auto"/>
          <w:sz w:val="36"/>
          <w:szCs w:val="36"/>
        </w:rPr>
        <w:t>3</w:t>
      </w:r>
      <w:r w:rsidR="00D56327" w:rsidRPr="00D56327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>rd</w:t>
      </w:r>
      <w:r w:rsidR="00D56327">
        <w:rPr>
          <w:rFonts w:asciiTheme="minorHAnsi" w:hAnsiTheme="minorHAnsi" w:cstheme="minorHAnsi"/>
          <w:b/>
          <w:color w:val="auto"/>
          <w:sz w:val="36"/>
          <w:szCs w:val="36"/>
        </w:rPr>
        <w:t xml:space="preserve"> </w:t>
      </w:r>
      <w:r w:rsidR="00D45DEC" w:rsidRPr="00D56327">
        <w:rPr>
          <w:rFonts w:asciiTheme="minorHAnsi" w:hAnsiTheme="minorHAnsi" w:cstheme="minorHAnsi"/>
          <w:b/>
          <w:color w:val="auto"/>
          <w:sz w:val="36"/>
          <w:szCs w:val="36"/>
        </w:rPr>
        <w:t>/</w:t>
      </w:r>
      <w:r w:rsidR="00D56327">
        <w:rPr>
          <w:rFonts w:asciiTheme="minorHAnsi" w:hAnsiTheme="minorHAnsi" w:cstheme="minorHAnsi"/>
          <w:b/>
          <w:color w:val="auto"/>
          <w:sz w:val="36"/>
          <w:szCs w:val="36"/>
        </w:rPr>
        <w:t xml:space="preserve"> </w:t>
      </w:r>
      <w:r w:rsidRPr="00D56327">
        <w:rPr>
          <w:rFonts w:asciiTheme="minorHAnsi" w:hAnsiTheme="minorHAnsi" w:cstheme="minorHAnsi"/>
          <w:b/>
          <w:color w:val="auto"/>
          <w:sz w:val="36"/>
          <w:szCs w:val="36"/>
        </w:rPr>
        <w:t>1</w:t>
      </w:r>
      <w:r w:rsidR="00D56327">
        <w:rPr>
          <w:rFonts w:asciiTheme="minorHAnsi" w:hAnsiTheme="minorHAnsi" w:cstheme="minorHAnsi"/>
          <w:b/>
          <w:color w:val="auto"/>
          <w:sz w:val="36"/>
          <w:szCs w:val="36"/>
        </w:rPr>
        <w:t>7</w:t>
      </w:r>
      <w:r w:rsidRPr="00D56327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>th</w:t>
      </w:r>
      <w:r w:rsidR="00D45DEC" w:rsidRPr="00D56327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 xml:space="preserve"> </w:t>
      </w:r>
      <w:r w:rsidR="00176EB8" w:rsidRPr="00D56327">
        <w:rPr>
          <w:rFonts w:asciiTheme="minorHAnsi" w:hAnsiTheme="minorHAnsi" w:cstheme="minorHAnsi"/>
          <w:b/>
          <w:color w:val="auto"/>
          <w:sz w:val="36"/>
          <w:szCs w:val="36"/>
        </w:rPr>
        <w:t>JULY</w:t>
      </w:r>
      <w:r w:rsidRPr="008A0AB6">
        <w:rPr>
          <w:rFonts w:asciiTheme="minorHAnsi" w:hAnsiTheme="minorHAnsi" w:cstheme="minorHAnsi"/>
          <w:b/>
          <w:color w:val="auto"/>
          <w:sz w:val="36"/>
          <w:szCs w:val="36"/>
        </w:rPr>
        <w:t xml:space="preserve"> 2025</w:t>
      </w:r>
      <w:r w:rsidR="00176EB8">
        <w:rPr>
          <w:rFonts w:asciiTheme="minorHAnsi" w:hAnsiTheme="minorHAnsi" w:cstheme="minorHAnsi"/>
          <w:b/>
          <w:color w:val="auto"/>
          <w:sz w:val="36"/>
          <w:szCs w:val="36"/>
        </w:rPr>
        <w:t>.</w:t>
      </w:r>
    </w:p>
    <w:p w14:paraId="1078567D" w14:textId="77777777" w:rsidR="00DA7DB5" w:rsidRPr="00D56327" w:rsidRDefault="00DA7DB5" w:rsidP="00D73CA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</w:rPr>
      </w:pPr>
    </w:p>
    <w:p w14:paraId="739AAB9C" w14:textId="6701228F" w:rsidR="00DA7DB5" w:rsidRDefault="00D56327" w:rsidP="00D73CA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D56327">
        <w:rPr>
          <w:rFonts w:asciiTheme="minorHAnsi" w:hAnsiTheme="minorHAnsi" w:cstheme="minorHAnsi"/>
          <w:b/>
        </w:rPr>
        <w:t>31</w:t>
      </w:r>
      <w:r w:rsidRPr="00D56327">
        <w:rPr>
          <w:rFonts w:asciiTheme="minorHAnsi" w:hAnsiTheme="minorHAnsi" w:cstheme="minorHAnsi"/>
          <w:b/>
          <w:vertAlign w:val="superscript"/>
        </w:rPr>
        <w:t>st</w:t>
      </w:r>
      <w:r w:rsidRPr="00D56327">
        <w:rPr>
          <w:rFonts w:asciiTheme="minorHAnsi" w:hAnsiTheme="minorHAnsi" w:cstheme="minorHAnsi"/>
          <w:b/>
        </w:rPr>
        <w:t xml:space="preserve"> May</w:t>
      </w:r>
      <w:r w:rsidR="00DA7DB5" w:rsidRPr="00D56327">
        <w:rPr>
          <w:rFonts w:asciiTheme="minorHAnsi" w:hAnsiTheme="minorHAnsi" w:cstheme="minorHAnsi"/>
          <w:b/>
        </w:rPr>
        <w:t xml:space="preserve"> 2025</w:t>
      </w:r>
      <w:r w:rsidR="00DA7DB5" w:rsidRPr="00D56327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  <w:r w:rsidR="00DA7DB5" w:rsidRPr="008A0AB6">
        <w:rPr>
          <w:rFonts w:cs="Calibri"/>
        </w:rPr>
        <w:t xml:space="preserve">  </w:t>
      </w:r>
    </w:p>
    <w:p w14:paraId="0FB67457" w14:textId="77777777" w:rsidR="00DA7DB5" w:rsidRPr="00287F1A" w:rsidRDefault="00DA7DB5" w:rsidP="00D73CA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</w:p>
    <w:p w14:paraId="6599DA09" w14:textId="77777777" w:rsidR="00DA7DB5" w:rsidRPr="00623F85" w:rsidRDefault="00DA7DB5" w:rsidP="00D73CA7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4CD5D6C9" w14:textId="77777777" w:rsidR="005761F6" w:rsidRPr="008A0AB6" w:rsidRDefault="005761F6" w:rsidP="00D73CA7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0122C803" w14:textId="77777777" w:rsidR="005761F6" w:rsidRPr="008A0AB6" w:rsidRDefault="005761F6" w:rsidP="00D73CA7">
      <w:pPr>
        <w:pStyle w:val="BodyText"/>
        <w:spacing w:after="0" w:line="360" w:lineRule="auto"/>
        <w:ind w:left="360" w:firstLine="360"/>
        <w:rPr>
          <w:rFonts w:ascii="Calibri" w:hAnsi="Calibri" w:cs="Calibri"/>
          <w:sz w:val="20"/>
        </w:rPr>
      </w:pPr>
    </w:p>
    <w:p w14:paraId="2E5FDAC8" w14:textId="77777777" w:rsidR="005761F6" w:rsidRPr="008A0AB6" w:rsidRDefault="005761F6" w:rsidP="00D73CA7">
      <w:pPr>
        <w:pStyle w:val="BodyTextIndent2"/>
        <w:spacing w:after="0" w:line="360" w:lineRule="auto"/>
        <w:ind w:left="0"/>
        <w:rPr>
          <w:rFonts w:ascii="Calibri" w:hAnsi="Calibri" w:cs="Calibri"/>
          <w:bCs/>
          <w:color w:val="auto"/>
          <w:sz w:val="20"/>
          <w:szCs w:val="20"/>
        </w:rPr>
      </w:pPr>
    </w:p>
    <w:p w14:paraId="2E58ED45" w14:textId="77777777" w:rsidR="005761F6" w:rsidRPr="000910FF" w:rsidRDefault="005761F6" w:rsidP="00D73CA7">
      <w:pPr>
        <w:pStyle w:val="Header"/>
        <w:tabs>
          <w:tab w:val="clear" w:pos="4153"/>
          <w:tab w:val="clear" w:pos="8306"/>
        </w:tabs>
        <w:spacing w:line="360" w:lineRule="auto"/>
        <w:outlineLvl w:val="0"/>
        <w:rPr>
          <w:rFonts w:ascii="Calibri" w:hAnsi="Calibri" w:cs="Calibri"/>
          <w:b/>
        </w:rPr>
      </w:pPr>
    </w:p>
    <w:p w14:paraId="24934167" w14:textId="77777777" w:rsidR="005761F6" w:rsidRPr="000910FF" w:rsidRDefault="005761F6" w:rsidP="00D73CA7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</w:rPr>
      </w:pPr>
    </w:p>
    <w:p w14:paraId="4040D9A2" w14:textId="77777777" w:rsidR="005761F6" w:rsidRPr="000910FF" w:rsidRDefault="005761F6" w:rsidP="00D73CA7">
      <w:pPr>
        <w:spacing w:line="360" w:lineRule="auto"/>
        <w:rPr>
          <w:rFonts w:ascii="Calibri" w:hAnsi="Calibri" w:cs="Calibri"/>
          <w:b/>
        </w:rPr>
      </w:pPr>
    </w:p>
    <w:p w14:paraId="12E9E971" w14:textId="77777777" w:rsidR="005761F6" w:rsidRPr="00E3769E" w:rsidRDefault="005761F6" w:rsidP="00D73CA7">
      <w:pPr>
        <w:spacing w:line="360" w:lineRule="auto"/>
        <w:rPr>
          <w:rFonts w:ascii="Calibri" w:hAnsi="Calibri" w:cs="Calibri"/>
          <w:b/>
        </w:rPr>
      </w:pPr>
    </w:p>
    <w:p w14:paraId="32AD5E15" w14:textId="77777777" w:rsidR="005761F6" w:rsidRPr="00E3769E" w:rsidRDefault="005761F6" w:rsidP="00D73CA7">
      <w:pPr>
        <w:spacing w:line="360" w:lineRule="auto"/>
        <w:rPr>
          <w:rFonts w:ascii="Calibri" w:hAnsi="Calibri" w:cs="Calibri"/>
          <w:b/>
        </w:rPr>
      </w:pPr>
    </w:p>
    <w:p w14:paraId="3FFF10CA" w14:textId="77777777" w:rsidR="005761F6" w:rsidRPr="00E3769E" w:rsidRDefault="005761F6" w:rsidP="00D73CA7">
      <w:pPr>
        <w:spacing w:line="360" w:lineRule="auto"/>
        <w:rPr>
          <w:rFonts w:ascii="Calibri" w:hAnsi="Calibri" w:cs="Calibri"/>
          <w:b/>
        </w:rPr>
      </w:pPr>
    </w:p>
    <w:p w14:paraId="12923389" w14:textId="6CE4F8B4" w:rsidR="002736E2" w:rsidRPr="00A102F2" w:rsidRDefault="002736E2" w:rsidP="00D73CA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2736E2" w:rsidRPr="00A102F2" w:rsidSect="00C5703E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84917836">
    <w:abstractNumId w:val="1"/>
  </w:num>
  <w:num w:numId="2" w16cid:durableId="1059134055">
    <w:abstractNumId w:val="0"/>
  </w:num>
  <w:num w:numId="3" w16cid:durableId="378676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63CF"/>
    <w:rsid w:val="00007589"/>
    <w:rsid w:val="00014CCB"/>
    <w:rsid w:val="00016E3F"/>
    <w:rsid w:val="000177CD"/>
    <w:rsid w:val="00026A3D"/>
    <w:rsid w:val="00034638"/>
    <w:rsid w:val="00034700"/>
    <w:rsid w:val="0003705D"/>
    <w:rsid w:val="000411A9"/>
    <w:rsid w:val="000566DC"/>
    <w:rsid w:val="00057894"/>
    <w:rsid w:val="00092824"/>
    <w:rsid w:val="000946D3"/>
    <w:rsid w:val="000A0F30"/>
    <w:rsid w:val="000A7DDD"/>
    <w:rsid w:val="000B029B"/>
    <w:rsid w:val="000B2C2A"/>
    <w:rsid w:val="000B5968"/>
    <w:rsid w:val="000C0DFB"/>
    <w:rsid w:val="000C672E"/>
    <w:rsid w:val="000D07C4"/>
    <w:rsid w:val="000D5822"/>
    <w:rsid w:val="000E4F35"/>
    <w:rsid w:val="000F4E50"/>
    <w:rsid w:val="000F58F4"/>
    <w:rsid w:val="0010034A"/>
    <w:rsid w:val="0010185E"/>
    <w:rsid w:val="0010254A"/>
    <w:rsid w:val="0010289F"/>
    <w:rsid w:val="0010598F"/>
    <w:rsid w:val="00111409"/>
    <w:rsid w:val="00113E9F"/>
    <w:rsid w:val="00134933"/>
    <w:rsid w:val="00137AF2"/>
    <w:rsid w:val="001439CE"/>
    <w:rsid w:val="00143D49"/>
    <w:rsid w:val="00150885"/>
    <w:rsid w:val="00152035"/>
    <w:rsid w:val="001529E5"/>
    <w:rsid w:val="00155DC0"/>
    <w:rsid w:val="00162D0A"/>
    <w:rsid w:val="00167CBE"/>
    <w:rsid w:val="00171020"/>
    <w:rsid w:val="00174022"/>
    <w:rsid w:val="00176EB8"/>
    <w:rsid w:val="00181F4B"/>
    <w:rsid w:val="001820F0"/>
    <w:rsid w:val="00182312"/>
    <w:rsid w:val="001848AC"/>
    <w:rsid w:val="00195C4C"/>
    <w:rsid w:val="001A3162"/>
    <w:rsid w:val="001B400C"/>
    <w:rsid w:val="001D3276"/>
    <w:rsid w:val="001D414F"/>
    <w:rsid w:val="001E4499"/>
    <w:rsid w:val="001E4E9C"/>
    <w:rsid w:val="001F15C5"/>
    <w:rsid w:val="001F4420"/>
    <w:rsid w:val="001F4BB9"/>
    <w:rsid w:val="001F59EF"/>
    <w:rsid w:val="0020562F"/>
    <w:rsid w:val="0020679F"/>
    <w:rsid w:val="00215CC4"/>
    <w:rsid w:val="002264A7"/>
    <w:rsid w:val="00231AF9"/>
    <w:rsid w:val="00231D8F"/>
    <w:rsid w:val="00241FAE"/>
    <w:rsid w:val="00245217"/>
    <w:rsid w:val="00251E1C"/>
    <w:rsid w:val="002537AF"/>
    <w:rsid w:val="00262975"/>
    <w:rsid w:val="00263EB5"/>
    <w:rsid w:val="002701FF"/>
    <w:rsid w:val="002708F6"/>
    <w:rsid w:val="00271F74"/>
    <w:rsid w:val="002736E2"/>
    <w:rsid w:val="002844CE"/>
    <w:rsid w:val="002858FD"/>
    <w:rsid w:val="0028708A"/>
    <w:rsid w:val="00287662"/>
    <w:rsid w:val="002902FC"/>
    <w:rsid w:val="00293A1A"/>
    <w:rsid w:val="002A3F5E"/>
    <w:rsid w:val="002B23F2"/>
    <w:rsid w:val="002B7E22"/>
    <w:rsid w:val="002C1CC5"/>
    <w:rsid w:val="002D3CEC"/>
    <w:rsid w:val="002E0EBD"/>
    <w:rsid w:val="002E7AC0"/>
    <w:rsid w:val="00303DAE"/>
    <w:rsid w:val="00313D57"/>
    <w:rsid w:val="00314C2E"/>
    <w:rsid w:val="00320861"/>
    <w:rsid w:val="003210A0"/>
    <w:rsid w:val="0033113D"/>
    <w:rsid w:val="00332DAC"/>
    <w:rsid w:val="00343DCB"/>
    <w:rsid w:val="00344DBB"/>
    <w:rsid w:val="003554AA"/>
    <w:rsid w:val="00360F99"/>
    <w:rsid w:val="00362FCD"/>
    <w:rsid w:val="003804E7"/>
    <w:rsid w:val="003824BB"/>
    <w:rsid w:val="003911CE"/>
    <w:rsid w:val="00391977"/>
    <w:rsid w:val="003A08FB"/>
    <w:rsid w:val="003A25CA"/>
    <w:rsid w:val="003A4945"/>
    <w:rsid w:val="003B41A9"/>
    <w:rsid w:val="003B42C3"/>
    <w:rsid w:val="003B631B"/>
    <w:rsid w:val="003E75BB"/>
    <w:rsid w:val="003F06D3"/>
    <w:rsid w:val="003F3856"/>
    <w:rsid w:val="004018F0"/>
    <w:rsid w:val="00417F1D"/>
    <w:rsid w:val="0042114B"/>
    <w:rsid w:val="00423FD1"/>
    <w:rsid w:val="0045229D"/>
    <w:rsid w:val="00454843"/>
    <w:rsid w:val="00462570"/>
    <w:rsid w:val="0047057D"/>
    <w:rsid w:val="0047091C"/>
    <w:rsid w:val="00484B3B"/>
    <w:rsid w:val="004A2C27"/>
    <w:rsid w:val="004B0340"/>
    <w:rsid w:val="004B71E2"/>
    <w:rsid w:val="004B72AF"/>
    <w:rsid w:val="004C339E"/>
    <w:rsid w:val="004C3F9B"/>
    <w:rsid w:val="004C4E81"/>
    <w:rsid w:val="004E5660"/>
    <w:rsid w:val="004F0CB2"/>
    <w:rsid w:val="004F2E6B"/>
    <w:rsid w:val="004F3FD5"/>
    <w:rsid w:val="004F5D95"/>
    <w:rsid w:val="00512B7C"/>
    <w:rsid w:val="00521FFF"/>
    <w:rsid w:val="005246D0"/>
    <w:rsid w:val="00526772"/>
    <w:rsid w:val="005300CC"/>
    <w:rsid w:val="005342B7"/>
    <w:rsid w:val="0054235A"/>
    <w:rsid w:val="00542C32"/>
    <w:rsid w:val="00543B28"/>
    <w:rsid w:val="00545A13"/>
    <w:rsid w:val="0055348B"/>
    <w:rsid w:val="00570028"/>
    <w:rsid w:val="005761F6"/>
    <w:rsid w:val="0058025C"/>
    <w:rsid w:val="00585AB0"/>
    <w:rsid w:val="005863F7"/>
    <w:rsid w:val="00593F09"/>
    <w:rsid w:val="00596EA3"/>
    <w:rsid w:val="005A0CA2"/>
    <w:rsid w:val="005A14D7"/>
    <w:rsid w:val="005B51C7"/>
    <w:rsid w:val="005B699F"/>
    <w:rsid w:val="005B7AC9"/>
    <w:rsid w:val="005D145B"/>
    <w:rsid w:val="005D772C"/>
    <w:rsid w:val="005E2BB1"/>
    <w:rsid w:val="005F1796"/>
    <w:rsid w:val="006063F1"/>
    <w:rsid w:val="00622494"/>
    <w:rsid w:val="00630D8D"/>
    <w:rsid w:val="006342D8"/>
    <w:rsid w:val="00636531"/>
    <w:rsid w:val="0064046D"/>
    <w:rsid w:val="00651A88"/>
    <w:rsid w:val="006601BB"/>
    <w:rsid w:val="00661927"/>
    <w:rsid w:val="006721B0"/>
    <w:rsid w:val="00673009"/>
    <w:rsid w:val="0067360B"/>
    <w:rsid w:val="006838B8"/>
    <w:rsid w:val="0069528D"/>
    <w:rsid w:val="00697F10"/>
    <w:rsid w:val="006A748F"/>
    <w:rsid w:val="006B046D"/>
    <w:rsid w:val="006B2C4D"/>
    <w:rsid w:val="006B6884"/>
    <w:rsid w:val="006B7567"/>
    <w:rsid w:val="006C03A1"/>
    <w:rsid w:val="006D23ED"/>
    <w:rsid w:val="006D42C5"/>
    <w:rsid w:val="006D7769"/>
    <w:rsid w:val="006E2723"/>
    <w:rsid w:val="006F20D3"/>
    <w:rsid w:val="006F42ED"/>
    <w:rsid w:val="006F4D02"/>
    <w:rsid w:val="006F7238"/>
    <w:rsid w:val="00700A10"/>
    <w:rsid w:val="0070130A"/>
    <w:rsid w:val="00705190"/>
    <w:rsid w:val="00705813"/>
    <w:rsid w:val="007077AF"/>
    <w:rsid w:val="00710038"/>
    <w:rsid w:val="00723E29"/>
    <w:rsid w:val="007269CF"/>
    <w:rsid w:val="00733B34"/>
    <w:rsid w:val="00741BB3"/>
    <w:rsid w:val="00754E0B"/>
    <w:rsid w:val="00761439"/>
    <w:rsid w:val="00772028"/>
    <w:rsid w:val="00773F0B"/>
    <w:rsid w:val="007744A0"/>
    <w:rsid w:val="007807A0"/>
    <w:rsid w:val="00782972"/>
    <w:rsid w:val="007841ED"/>
    <w:rsid w:val="007A19E5"/>
    <w:rsid w:val="007B0C63"/>
    <w:rsid w:val="007B3096"/>
    <w:rsid w:val="007C000B"/>
    <w:rsid w:val="007C3611"/>
    <w:rsid w:val="007C4F64"/>
    <w:rsid w:val="007C521A"/>
    <w:rsid w:val="007D0D52"/>
    <w:rsid w:val="007E6B16"/>
    <w:rsid w:val="007F1918"/>
    <w:rsid w:val="007F21E5"/>
    <w:rsid w:val="007F4B79"/>
    <w:rsid w:val="007F6267"/>
    <w:rsid w:val="0080389C"/>
    <w:rsid w:val="00806315"/>
    <w:rsid w:val="0080698B"/>
    <w:rsid w:val="00807BA3"/>
    <w:rsid w:val="00811458"/>
    <w:rsid w:val="00815CE7"/>
    <w:rsid w:val="00815E12"/>
    <w:rsid w:val="0082107B"/>
    <w:rsid w:val="00824257"/>
    <w:rsid w:val="00833CA9"/>
    <w:rsid w:val="00835AA8"/>
    <w:rsid w:val="008379A1"/>
    <w:rsid w:val="00844B17"/>
    <w:rsid w:val="00845EEE"/>
    <w:rsid w:val="00846E16"/>
    <w:rsid w:val="00850346"/>
    <w:rsid w:val="0086046A"/>
    <w:rsid w:val="00861168"/>
    <w:rsid w:val="00870BF7"/>
    <w:rsid w:val="008758D1"/>
    <w:rsid w:val="008859CB"/>
    <w:rsid w:val="00890D7C"/>
    <w:rsid w:val="00896384"/>
    <w:rsid w:val="00896AA6"/>
    <w:rsid w:val="008A0AB6"/>
    <w:rsid w:val="008A3091"/>
    <w:rsid w:val="008A5FA5"/>
    <w:rsid w:val="008B13CA"/>
    <w:rsid w:val="008B5DF4"/>
    <w:rsid w:val="008C4DA3"/>
    <w:rsid w:val="008D2926"/>
    <w:rsid w:val="008E0109"/>
    <w:rsid w:val="008E0A8D"/>
    <w:rsid w:val="008F2491"/>
    <w:rsid w:val="008F3962"/>
    <w:rsid w:val="008F6969"/>
    <w:rsid w:val="008F78B0"/>
    <w:rsid w:val="00900AC7"/>
    <w:rsid w:val="009013A9"/>
    <w:rsid w:val="0090628B"/>
    <w:rsid w:val="00910BBE"/>
    <w:rsid w:val="00921378"/>
    <w:rsid w:val="00921F36"/>
    <w:rsid w:val="00926709"/>
    <w:rsid w:val="009334E9"/>
    <w:rsid w:val="00933CA7"/>
    <w:rsid w:val="00937779"/>
    <w:rsid w:val="0094227F"/>
    <w:rsid w:val="00942307"/>
    <w:rsid w:val="009462C8"/>
    <w:rsid w:val="009530F7"/>
    <w:rsid w:val="00964AD8"/>
    <w:rsid w:val="009674EC"/>
    <w:rsid w:val="009741AA"/>
    <w:rsid w:val="00976E5C"/>
    <w:rsid w:val="00981F50"/>
    <w:rsid w:val="00990D3B"/>
    <w:rsid w:val="00996AF8"/>
    <w:rsid w:val="009A4609"/>
    <w:rsid w:val="009A548C"/>
    <w:rsid w:val="009C0512"/>
    <w:rsid w:val="009C090E"/>
    <w:rsid w:val="009C184F"/>
    <w:rsid w:val="009C71E1"/>
    <w:rsid w:val="009D2DDF"/>
    <w:rsid w:val="009E2D79"/>
    <w:rsid w:val="009E79F4"/>
    <w:rsid w:val="009F0952"/>
    <w:rsid w:val="009F27E8"/>
    <w:rsid w:val="009F491E"/>
    <w:rsid w:val="009F7C56"/>
    <w:rsid w:val="00A04F5A"/>
    <w:rsid w:val="00A04FA0"/>
    <w:rsid w:val="00A102F2"/>
    <w:rsid w:val="00A10D25"/>
    <w:rsid w:val="00A148BF"/>
    <w:rsid w:val="00A149CA"/>
    <w:rsid w:val="00A17F62"/>
    <w:rsid w:val="00A21158"/>
    <w:rsid w:val="00A22656"/>
    <w:rsid w:val="00A22BB4"/>
    <w:rsid w:val="00A23101"/>
    <w:rsid w:val="00A23BB1"/>
    <w:rsid w:val="00A322A4"/>
    <w:rsid w:val="00A43E73"/>
    <w:rsid w:val="00A46381"/>
    <w:rsid w:val="00A5274D"/>
    <w:rsid w:val="00A55439"/>
    <w:rsid w:val="00A57465"/>
    <w:rsid w:val="00A57A4E"/>
    <w:rsid w:val="00A63983"/>
    <w:rsid w:val="00A65922"/>
    <w:rsid w:val="00A70350"/>
    <w:rsid w:val="00A73320"/>
    <w:rsid w:val="00A80D7C"/>
    <w:rsid w:val="00A83A3E"/>
    <w:rsid w:val="00A87100"/>
    <w:rsid w:val="00A9176C"/>
    <w:rsid w:val="00AA5036"/>
    <w:rsid w:val="00AB00FA"/>
    <w:rsid w:val="00AB0E82"/>
    <w:rsid w:val="00AB2965"/>
    <w:rsid w:val="00AB5406"/>
    <w:rsid w:val="00AB6D27"/>
    <w:rsid w:val="00AC28AB"/>
    <w:rsid w:val="00AC4F9D"/>
    <w:rsid w:val="00AD7506"/>
    <w:rsid w:val="00AD7EE3"/>
    <w:rsid w:val="00AE0E2C"/>
    <w:rsid w:val="00AE23C9"/>
    <w:rsid w:val="00AE5BE1"/>
    <w:rsid w:val="00AE7BC4"/>
    <w:rsid w:val="00AE7F9F"/>
    <w:rsid w:val="00AF3F58"/>
    <w:rsid w:val="00AF5964"/>
    <w:rsid w:val="00AF654D"/>
    <w:rsid w:val="00AF7AB3"/>
    <w:rsid w:val="00B051C1"/>
    <w:rsid w:val="00B07F5C"/>
    <w:rsid w:val="00B105C9"/>
    <w:rsid w:val="00B13603"/>
    <w:rsid w:val="00B26754"/>
    <w:rsid w:val="00B33909"/>
    <w:rsid w:val="00B34796"/>
    <w:rsid w:val="00B44413"/>
    <w:rsid w:val="00B60375"/>
    <w:rsid w:val="00B606A4"/>
    <w:rsid w:val="00B64225"/>
    <w:rsid w:val="00B81503"/>
    <w:rsid w:val="00B84F21"/>
    <w:rsid w:val="00B85C5B"/>
    <w:rsid w:val="00B95F74"/>
    <w:rsid w:val="00BA2335"/>
    <w:rsid w:val="00BA4616"/>
    <w:rsid w:val="00BB2FEE"/>
    <w:rsid w:val="00BB4600"/>
    <w:rsid w:val="00BD0BC7"/>
    <w:rsid w:val="00BD76E6"/>
    <w:rsid w:val="00BE06EF"/>
    <w:rsid w:val="00BE2BBA"/>
    <w:rsid w:val="00BE7A79"/>
    <w:rsid w:val="00BF0405"/>
    <w:rsid w:val="00BF0487"/>
    <w:rsid w:val="00C11110"/>
    <w:rsid w:val="00C15947"/>
    <w:rsid w:val="00C178E7"/>
    <w:rsid w:val="00C22A6A"/>
    <w:rsid w:val="00C249FD"/>
    <w:rsid w:val="00C4272F"/>
    <w:rsid w:val="00C5124F"/>
    <w:rsid w:val="00C5149F"/>
    <w:rsid w:val="00C54C18"/>
    <w:rsid w:val="00C5703E"/>
    <w:rsid w:val="00C63827"/>
    <w:rsid w:val="00C7019A"/>
    <w:rsid w:val="00C8008C"/>
    <w:rsid w:val="00C92FAD"/>
    <w:rsid w:val="00CA3CF0"/>
    <w:rsid w:val="00CA4EA6"/>
    <w:rsid w:val="00CA6155"/>
    <w:rsid w:val="00CB2967"/>
    <w:rsid w:val="00CB2EFA"/>
    <w:rsid w:val="00CB3105"/>
    <w:rsid w:val="00CB4A8E"/>
    <w:rsid w:val="00CB4C58"/>
    <w:rsid w:val="00CB6B87"/>
    <w:rsid w:val="00CC20C9"/>
    <w:rsid w:val="00CC23C3"/>
    <w:rsid w:val="00CC2BF4"/>
    <w:rsid w:val="00CD3812"/>
    <w:rsid w:val="00CD7A94"/>
    <w:rsid w:val="00CE1258"/>
    <w:rsid w:val="00CE178F"/>
    <w:rsid w:val="00CE3F34"/>
    <w:rsid w:val="00CE6563"/>
    <w:rsid w:val="00CE6CFD"/>
    <w:rsid w:val="00CF5397"/>
    <w:rsid w:val="00D04F00"/>
    <w:rsid w:val="00D25C3D"/>
    <w:rsid w:val="00D350B6"/>
    <w:rsid w:val="00D45ACF"/>
    <w:rsid w:val="00D45DEC"/>
    <w:rsid w:val="00D52F71"/>
    <w:rsid w:val="00D53237"/>
    <w:rsid w:val="00D533E6"/>
    <w:rsid w:val="00D56327"/>
    <w:rsid w:val="00D57D95"/>
    <w:rsid w:val="00D612DD"/>
    <w:rsid w:val="00D62BCB"/>
    <w:rsid w:val="00D64195"/>
    <w:rsid w:val="00D671E4"/>
    <w:rsid w:val="00D7125E"/>
    <w:rsid w:val="00D73CA7"/>
    <w:rsid w:val="00D75BB0"/>
    <w:rsid w:val="00D76C2A"/>
    <w:rsid w:val="00D816AE"/>
    <w:rsid w:val="00D83AFA"/>
    <w:rsid w:val="00D841E9"/>
    <w:rsid w:val="00D8761F"/>
    <w:rsid w:val="00DA2969"/>
    <w:rsid w:val="00DA7DB5"/>
    <w:rsid w:val="00DB4E5A"/>
    <w:rsid w:val="00DB6B12"/>
    <w:rsid w:val="00DC4A40"/>
    <w:rsid w:val="00DC5B45"/>
    <w:rsid w:val="00DC6644"/>
    <w:rsid w:val="00DD13A7"/>
    <w:rsid w:val="00DD6A53"/>
    <w:rsid w:val="00DD6D89"/>
    <w:rsid w:val="00DE1419"/>
    <w:rsid w:val="00DE2492"/>
    <w:rsid w:val="00DE559B"/>
    <w:rsid w:val="00DF2A84"/>
    <w:rsid w:val="00DF47DA"/>
    <w:rsid w:val="00DF736C"/>
    <w:rsid w:val="00DF7757"/>
    <w:rsid w:val="00E01804"/>
    <w:rsid w:val="00E01DB9"/>
    <w:rsid w:val="00E02EC7"/>
    <w:rsid w:val="00E03CCE"/>
    <w:rsid w:val="00E0518A"/>
    <w:rsid w:val="00E125D0"/>
    <w:rsid w:val="00E15B5D"/>
    <w:rsid w:val="00E26EDB"/>
    <w:rsid w:val="00E419AE"/>
    <w:rsid w:val="00E504A3"/>
    <w:rsid w:val="00E60C04"/>
    <w:rsid w:val="00E710E9"/>
    <w:rsid w:val="00E81940"/>
    <w:rsid w:val="00E81B2C"/>
    <w:rsid w:val="00E83828"/>
    <w:rsid w:val="00E84835"/>
    <w:rsid w:val="00E87F2F"/>
    <w:rsid w:val="00E94962"/>
    <w:rsid w:val="00E963BD"/>
    <w:rsid w:val="00E9718D"/>
    <w:rsid w:val="00EA4880"/>
    <w:rsid w:val="00EA6CBE"/>
    <w:rsid w:val="00EB0AE8"/>
    <w:rsid w:val="00EB509F"/>
    <w:rsid w:val="00EB7539"/>
    <w:rsid w:val="00EC3A51"/>
    <w:rsid w:val="00ED3B8C"/>
    <w:rsid w:val="00EF256B"/>
    <w:rsid w:val="00EF4B52"/>
    <w:rsid w:val="00EF5130"/>
    <w:rsid w:val="00EF7815"/>
    <w:rsid w:val="00F04F9F"/>
    <w:rsid w:val="00F0554D"/>
    <w:rsid w:val="00F07FEB"/>
    <w:rsid w:val="00F11207"/>
    <w:rsid w:val="00F3441C"/>
    <w:rsid w:val="00F36BA5"/>
    <w:rsid w:val="00F42080"/>
    <w:rsid w:val="00F452B5"/>
    <w:rsid w:val="00F4662F"/>
    <w:rsid w:val="00F46B01"/>
    <w:rsid w:val="00F530A9"/>
    <w:rsid w:val="00F551A2"/>
    <w:rsid w:val="00F574F2"/>
    <w:rsid w:val="00F61964"/>
    <w:rsid w:val="00F76ED5"/>
    <w:rsid w:val="00F81EBD"/>
    <w:rsid w:val="00F828C6"/>
    <w:rsid w:val="00F855C8"/>
    <w:rsid w:val="00FA411C"/>
    <w:rsid w:val="00FA5B07"/>
    <w:rsid w:val="00FA6156"/>
    <w:rsid w:val="00FA72CF"/>
    <w:rsid w:val="00FB190B"/>
    <w:rsid w:val="00FB250A"/>
    <w:rsid w:val="00FD18AC"/>
    <w:rsid w:val="00FD4B01"/>
    <w:rsid w:val="00FE2392"/>
    <w:rsid w:val="00FE6D23"/>
    <w:rsid w:val="00FF0FF7"/>
    <w:rsid w:val="00FF2C23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57037503-1ADA-49A1-95BE-CB470876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911</Words>
  <Characters>5197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18</cp:revision>
  <cp:lastPrinted>2025-05-30T14:04:00Z</cp:lastPrinted>
  <dcterms:created xsi:type="dcterms:W3CDTF">2025-05-25T06:54:00Z</dcterms:created>
  <dcterms:modified xsi:type="dcterms:W3CDTF">2025-05-30T14:05:00Z</dcterms:modified>
</cp:coreProperties>
</file>